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45" w:rsidRDefault="00D44645" w:rsidP="00D44645">
      <w:pPr>
        <w:pStyle w:val="a3"/>
        <w:jc w:val="center"/>
        <w:rPr>
          <w:b/>
        </w:rPr>
      </w:pPr>
    </w:p>
    <w:p w:rsidR="00174917" w:rsidRPr="00527FE0" w:rsidRDefault="00174917" w:rsidP="00D44645">
      <w:pPr>
        <w:pStyle w:val="a3"/>
        <w:jc w:val="center"/>
        <w:rPr>
          <w:b/>
        </w:rPr>
      </w:pPr>
    </w:p>
    <w:p w:rsidR="00FD559B" w:rsidRPr="00527FE0" w:rsidRDefault="00D44645" w:rsidP="00D44645">
      <w:pPr>
        <w:pStyle w:val="a3"/>
        <w:jc w:val="center"/>
        <w:rPr>
          <w:b/>
          <w:sz w:val="28"/>
          <w:szCs w:val="28"/>
        </w:rPr>
      </w:pPr>
      <w:r w:rsidRPr="00527FE0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FD559B" w:rsidRPr="00527FE0" w:rsidRDefault="00D44645" w:rsidP="00D44645">
      <w:pPr>
        <w:pStyle w:val="a3"/>
        <w:jc w:val="center"/>
        <w:rPr>
          <w:b/>
          <w:sz w:val="28"/>
          <w:szCs w:val="28"/>
        </w:rPr>
      </w:pPr>
      <w:r w:rsidRPr="00527FE0">
        <w:rPr>
          <w:b/>
          <w:sz w:val="28"/>
          <w:szCs w:val="28"/>
        </w:rPr>
        <w:t xml:space="preserve">областное государственное автономное </w:t>
      </w:r>
    </w:p>
    <w:p w:rsidR="00FD559B" w:rsidRPr="00527FE0" w:rsidRDefault="00D44645" w:rsidP="00D44645">
      <w:pPr>
        <w:pStyle w:val="a3"/>
        <w:jc w:val="center"/>
        <w:rPr>
          <w:b/>
          <w:sz w:val="28"/>
          <w:szCs w:val="28"/>
        </w:rPr>
      </w:pPr>
      <w:r w:rsidRPr="00527FE0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FD559B" w:rsidRPr="00527FE0" w:rsidRDefault="00D44645" w:rsidP="00D44645">
      <w:pPr>
        <w:pStyle w:val="a3"/>
        <w:jc w:val="center"/>
        <w:rPr>
          <w:b/>
          <w:sz w:val="28"/>
          <w:szCs w:val="28"/>
        </w:rPr>
      </w:pPr>
      <w:r w:rsidRPr="00527FE0">
        <w:rPr>
          <w:b/>
          <w:sz w:val="28"/>
          <w:szCs w:val="28"/>
        </w:rPr>
        <w:t>«Губкинский горно-политехнический колледж»</w:t>
      </w:r>
    </w:p>
    <w:p w:rsidR="00FD559B" w:rsidRPr="00527FE0" w:rsidRDefault="00FD559B" w:rsidP="00D44645">
      <w:pPr>
        <w:rPr>
          <w:b/>
          <w:sz w:val="28"/>
          <w:szCs w:val="28"/>
        </w:rPr>
      </w:pPr>
    </w:p>
    <w:p w:rsidR="00D44645" w:rsidRPr="00527FE0" w:rsidRDefault="00D44645" w:rsidP="00D44645">
      <w:pPr>
        <w:rPr>
          <w:b/>
          <w:sz w:val="28"/>
          <w:szCs w:val="28"/>
        </w:rPr>
      </w:pPr>
    </w:p>
    <w:p w:rsidR="00D44645" w:rsidRPr="00527FE0" w:rsidRDefault="00D44645" w:rsidP="00D44645">
      <w:pPr>
        <w:rPr>
          <w:b/>
          <w:sz w:val="28"/>
          <w:szCs w:val="28"/>
        </w:rPr>
      </w:pPr>
    </w:p>
    <w:p w:rsidR="00D44645" w:rsidRPr="00527FE0" w:rsidRDefault="00D44645" w:rsidP="00D44645">
      <w:pPr>
        <w:rPr>
          <w:b/>
          <w:sz w:val="28"/>
          <w:szCs w:val="28"/>
        </w:rPr>
      </w:pPr>
    </w:p>
    <w:p w:rsidR="00FD559B" w:rsidRPr="00527FE0" w:rsidRDefault="00FD559B" w:rsidP="00D44645">
      <w:pPr>
        <w:rPr>
          <w:b/>
        </w:rPr>
      </w:pPr>
    </w:p>
    <w:p w:rsidR="00FD559B" w:rsidRPr="00527FE0" w:rsidRDefault="00FD559B" w:rsidP="00D44645">
      <w:pPr>
        <w:jc w:val="center"/>
        <w:rPr>
          <w:b/>
        </w:rPr>
      </w:pPr>
    </w:p>
    <w:p w:rsidR="00FD559B" w:rsidRPr="00527FE0" w:rsidRDefault="00FD559B" w:rsidP="00D44645">
      <w:pPr>
        <w:rPr>
          <w:b/>
        </w:rPr>
      </w:pPr>
    </w:p>
    <w:p w:rsidR="00FD559B" w:rsidRPr="00527FE0" w:rsidRDefault="00FD559B" w:rsidP="00D44645">
      <w:pPr>
        <w:rPr>
          <w:b/>
        </w:rPr>
      </w:pPr>
    </w:p>
    <w:p w:rsidR="00FD559B" w:rsidRPr="00527FE0" w:rsidRDefault="00FD559B" w:rsidP="00D44645">
      <w:pPr>
        <w:jc w:val="both"/>
        <w:rPr>
          <w:b/>
        </w:rPr>
      </w:pPr>
    </w:p>
    <w:p w:rsidR="00FD559B" w:rsidRPr="00527FE0" w:rsidRDefault="00FD559B" w:rsidP="00D44645">
      <w:pPr>
        <w:jc w:val="both"/>
        <w:rPr>
          <w:b/>
        </w:rPr>
      </w:pPr>
    </w:p>
    <w:p w:rsidR="00FD559B" w:rsidRPr="00527FE0" w:rsidRDefault="00FD559B" w:rsidP="00D44645">
      <w:pPr>
        <w:jc w:val="both"/>
        <w:rPr>
          <w:b/>
        </w:rPr>
      </w:pPr>
    </w:p>
    <w:p w:rsidR="00FD559B" w:rsidRPr="00527FE0" w:rsidRDefault="00FD559B" w:rsidP="00D44645">
      <w:pPr>
        <w:pStyle w:val="a3"/>
        <w:jc w:val="center"/>
        <w:rPr>
          <w:b/>
        </w:rPr>
      </w:pPr>
      <w:r w:rsidRPr="00527FE0">
        <w:rPr>
          <w:b/>
        </w:rPr>
        <w:t>РАБОЧАЯ ПРОГРАММА УЧЕБНОЙ ДИСЦИПЛИНЫ</w:t>
      </w:r>
    </w:p>
    <w:p w:rsidR="00FD559B" w:rsidRPr="00527FE0" w:rsidRDefault="00DB0271" w:rsidP="006C22D3">
      <w:pPr>
        <w:pStyle w:val="12"/>
        <w:shd w:val="clear" w:color="auto" w:fill="auto"/>
        <w:spacing w:line="240" w:lineRule="auto"/>
        <w:ind w:hanging="13"/>
        <w:rPr>
          <w:sz w:val="24"/>
          <w:szCs w:val="24"/>
        </w:rPr>
      </w:pPr>
      <w:r w:rsidRPr="00527FE0">
        <w:rPr>
          <w:sz w:val="24"/>
          <w:szCs w:val="24"/>
        </w:rPr>
        <w:t>ОП. 03 «</w:t>
      </w:r>
      <w:r w:rsidRPr="00527FE0">
        <w:rPr>
          <w:color w:val="000000"/>
          <w:sz w:val="24"/>
          <w:szCs w:val="24"/>
          <w:lang w:eastAsia="ru-RU" w:bidi="ru-RU"/>
        </w:rPr>
        <w:t>ТЕХНИЧЕСКОЕ ОСНАЩЕНИЕ ОРГАНИЗАЦИЙ ПИТАНИЯ»</w:t>
      </w:r>
    </w:p>
    <w:p w:rsidR="00FD559B" w:rsidRPr="00527FE0" w:rsidRDefault="00FD559B" w:rsidP="00D44645">
      <w:pPr>
        <w:pStyle w:val="a3"/>
        <w:jc w:val="center"/>
        <w:rPr>
          <w:b/>
        </w:rPr>
      </w:pPr>
      <w:r w:rsidRPr="00527FE0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FD559B" w:rsidRPr="00527FE0" w:rsidRDefault="00FD559B" w:rsidP="00D44645">
      <w:pPr>
        <w:jc w:val="center"/>
        <w:rPr>
          <w:b/>
        </w:rPr>
      </w:pPr>
    </w:p>
    <w:p w:rsidR="00FD559B" w:rsidRPr="00527FE0" w:rsidRDefault="00FD559B" w:rsidP="00D44645">
      <w:pPr>
        <w:jc w:val="center"/>
        <w:rPr>
          <w:b/>
        </w:rPr>
      </w:pPr>
    </w:p>
    <w:p w:rsidR="00FD559B" w:rsidRPr="00527FE0" w:rsidRDefault="00FD559B" w:rsidP="00D44645">
      <w:pPr>
        <w:jc w:val="center"/>
        <w:rPr>
          <w:b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FD559B" w:rsidRPr="00527FE0" w:rsidRDefault="00B208C1" w:rsidP="00D446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Губкин-2018</w:t>
      </w: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D44645" w:rsidRPr="00527FE0" w:rsidRDefault="00D44645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D44645">
      <w:pPr>
        <w:jc w:val="center"/>
        <w:rPr>
          <w:b/>
          <w:sz w:val="28"/>
          <w:szCs w:val="28"/>
        </w:rPr>
      </w:pPr>
    </w:p>
    <w:p w:rsidR="00FD559B" w:rsidRPr="00527FE0" w:rsidRDefault="00FD559B" w:rsidP="00EC260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527FE0">
        <w:rPr>
          <w:color w:val="000000"/>
          <w:sz w:val="24"/>
          <w:szCs w:val="24"/>
          <w:lang w:eastAsia="ru-RU" w:bidi="ru-RU"/>
        </w:rPr>
        <w:t xml:space="preserve">Рабочая программа учебной дисциплины </w:t>
      </w:r>
      <w:r w:rsidR="006C22D3" w:rsidRPr="00527FE0">
        <w:rPr>
          <w:rStyle w:val="21"/>
          <w:sz w:val="24"/>
          <w:szCs w:val="24"/>
        </w:rPr>
        <w:t>ОП.03</w:t>
      </w:r>
      <w:r w:rsidR="006C22D3" w:rsidRPr="00527FE0">
        <w:rPr>
          <w:b/>
          <w:color w:val="000000"/>
          <w:sz w:val="24"/>
          <w:szCs w:val="24"/>
          <w:lang w:eastAsia="ru-RU" w:bidi="ru-RU"/>
        </w:rPr>
        <w:t>Техническое оснащение организаций питания</w:t>
      </w:r>
      <w:r w:rsidR="00EC2606" w:rsidRPr="00527FE0">
        <w:rPr>
          <w:sz w:val="24"/>
          <w:szCs w:val="24"/>
          <w:lang w:eastAsia="ru-RU"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D44645" w:rsidRPr="00527FE0" w:rsidRDefault="00D44645" w:rsidP="00D44645">
      <w:pPr>
        <w:widowControl w:val="0"/>
        <w:autoSpaceDE w:val="0"/>
        <w:autoSpaceDN w:val="0"/>
        <w:adjustRightInd w:val="0"/>
      </w:pPr>
    </w:p>
    <w:p w:rsidR="00D44645" w:rsidRPr="00527FE0" w:rsidRDefault="00D44645" w:rsidP="00D44645">
      <w:pPr>
        <w:widowControl w:val="0"/>
        <w:autoSpaceDE w:val="0"/>
        <w:autoSpaceDN w:val="0"/>
        <w:adjustRightInd w:val="0"/>
      </w:pPr>
    </w:p>
    <w:p w:rsidR="00D44645" w:rsidRPr="00527FE0" w:rsidRDefault="00D44645" w:rsidP="00D44645">
      <w:pPr>
        <w:widowControl w:val="0"/>
        <w:autoSpaceDE w:val="0"/>
        <w:autoSpaceDN w:val="0"/>
        <w:adjustRightInd w:val="0"/>
      </w:pPr>
    </w:p>
    <w:p w:rsidR="00D44645" w:rsidRPr="00527FE0" w:rsidRDefault="00D44645" w:rsidP="00D44645">
      <w:pPr>
        <w:widowControl w:val="0"/>
        <w:autoSpaceDE w:val="0"/>
        <w:autoSpaceDN w:val="0"/>
        <w:adjustRightInd w:val="0"/>
      </w:pPr>
    </w:p>
    <w:p w:rsidR="00D44645" w:rsidRPr="00527FE0" w:rsidRDefault="00D44645" w:rsidP="00D44645">
      <w:pPr>
        <w:widowControl w:val="0"/>
        <w:autoSpaceDE w:val="0"/>
        <w:autoSpaceDN w:val="0"/>
        <w:adjustRightInd w:val="0"/>
      </w:pPr>
    </w:p>
    <w:p w:rsidR="00FD559B" w:rsidRPr="00527FE0" w:rsidRDefault="00FD559B" w:rsidP="00D44645">
      <w:pPr>
        <w:widowControl w:val="0"/>
        <w:autoSpaceDE w:val="0"/>
        <w:autoSpaceDN w:val="0"/>
        <w:adjustRightInd w:val="0"/>
        <w:rPr>
          <w:b/>
        </w:rPr>
      </w:pPr>
      <w:r w:rsidRPr="00527FE0">
        <w:t>ОДОБРЕНО</w:t>
      </w:r>
      <w:r w:rsidRPr="00527FE0">
        <w:rPr>
          <w:b/>
        </w:rPr>
        <w:tab/>
      </w:r>
      <w:r w:rsidRPr="00527FE0">
        <w:rPr>
          <w:b/>
        </w:rPr>
        <w:tab/>
      </w:r>
      <w:r w:rsidRPr="00527FE0">
        <w:rPr>
          <w:b/>
        </w:rPr>
        <w:tab/>
      </w:r>
      <w:r w:rsidRPr="00527FE0">
        <w:rPr>
          <w:b/>
        </w:rPr>
        <w:tab/>
      </w:r>
      <w:r w:rsidRPr="00527FE0">
        <w:rPr>
          <w:b/>
        </w:rPr>
        <w:tab/>
      </w:r>
      <w:r w:rsidRPr="00527FE0">
        <w:rPr>
          <w:b/>
        </w:rPr>
        <w:tab/>
      </w:r>
      <w:r w:rsidRPr="00527FE0">
        <w:t>УТВЕРЖДАЮ</w:t>
      </w:r>
    </w:p>
    <w:p w:rsidR="00FD559B" w:rsidRPr="00527FE0" w:rsidRDefault="00FD559B" w:rsidP="00D44645">
      <w:pPr>
        <w:widowControl w:val="0"/>
        <w:autoSpaceDE w:val="0"/>
        <w:autoSpaceDN w:val="0"/>
        <w:adjustRightInd w:val="0"/>
      </w:pPr>
      <w:r w:rsidRPr="00527FE0">
        <w:t>предметно-цикловой ком</w:t>
      </w:r>
      <w:r w:rsidR="00C33072">
        <w:t xml:space="preserve">иссией </w:t>
      </w:r>
      <w:r w:rsidR="00C33072">
        <w:tab/>
      </w:r>
      <w:r w:rsidR="00C33072">
        <w:tab/>
      </w:r>
      <w:r w:rsidRPr="00527FE0">
        <w:t xml:space="preserve">заместитель директора (по УПР) </w:t>
      </w:r>
    </w:p>
    <w:p w:rsidR="00FD559B" w:rsidRPr="00527FE0" w:rsidRDefault="00FD559B" w:rsidP="00D44645">
      <w:pPr>
        <w:widowControl w:val="0"/>
        <w:autoSpaceDE w:val="0"/>
        <w:autoSpaceDN w:val="0"/>
        <w:adjustRightInd w:val="0"/>
      </w:pPr>
      <w:r w:rsidRPr="00527FE0">
        <w:t>в сфере кулинарии</w:t>
      </w:r>
      <w:r w:rsidRPr="00527FE0">
        <w:rPr>
          <w:b/>
        </w:rPr>
        <w:t>Н.Ю. Ма</w:t>
      </w:r>
      <w:r w:rsidR="0068648F" w:rsidRPr="00527FE0">
        <w:rPr>
          <w:b/>
        </w:rPr>
        <w:t>н</w:t>
      </w:r>
      <w:r w:rsidRPr="00527FE0">
        <w:rPr>
          <w:b/>
        </w:rPr>
        <w:t>укова</w:t>
      </w:r>
      <w:r w:rsidRPr="00527FE0">
        <w:t>_____________</w:t>
      </w:r>
    </w:p>
    <w:p w:rsidR="00FD559B" w:rsidRPr="00527FE0" w:rsidRDefault="00FD559B" w:rsidP="00D44645">
      <w:pPr>
        <w:widowControl w:val="0"/>
        <w:autoSpaceDE w:val="0"/>
        <w:autoSpaceDN w:val="0"/>
        <w:adjustRightInd w:val="0"/>
      </w:pPr>
      <w:r w:rsidRPr="00527FE0">
        <w:t>председатель</w:t>
      </w:r>
      <w:r w:rsidRPr="00527FE0">
        <w:rPr>
          <w:b/>
        </w:rPr>
        <w:t>Е.А.Королева</w:t>
      </w:r>
      <w:r w:rsidRPr="00527FE0">
        <w:t xml:space="preserve"> ____________</w:t>
      </w:r>
      <w:r w:rsidR="00C33072">
        <w:t xml:space="preserve">___             </w:t>
      </w:r>
      <w:r w:rsidRPr="00527FE0">
        <w:t>СОГЛАСОВАНО</w:t>
      </w:r>
    </w:p>
    <w:p w:rsidR="00FD559B" w:rsidRPr="00527FE0" w:rsidRDefault="00FD559B" w:rsidP="00D44645">
      <w:pPr>
        <w:widowControl w:val="0"/>
        <w:autoSpaceDE w:val="0"/>
        <w:autoSpaceDN w:val="0"/>
        <w:adjustRightInd w:val="0"/>
      </w:pPr>
      <w:r w:rsidRPr="00527FE0">
        <w:t>Протокол №__ от «____»_____________ 20__г.             заместитель директора (по УМР)</w:t>
      </w:r>
    </w:p>
    <w:p w:rsidR="00FD559B" w:rsidRPr="00527FE0" w:rsidRDefault="00FD559B" w:rsidP="00D44645">
      <w:pPr>
        <w:pStyle w:val="a3"/>
      </w:pPr>
      <w:r w:rsidRPr="00527FE0">
        <w:rPr>
          <w:b/>
        </w:rPr>
        <w:t>Л.А.  Морозова</w:t>
      </w:r>
      <w:r w:rsidRPr="00527FE0">
        <w:t>_____________</w:t>
      </w:r>
    </w:p>
    <w:p w:rsidR="00FD559B" w:rsidRPr="00527FE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4645" w:rsidRPr="00527FE0" w:rsidRDefault="00D44645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4645" w:rsidRPr="00527FE0" w:rsidRDefault="00D44645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527FE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527FE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27FE0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527FE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527FE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527FE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527FE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27FE0">
        <w:rPr>
          <w:sz w:val="28"/>
          <w:szCs w:val="28"/>
        </w:rPr>
        <w:t>Разработчик:</w:t>
      </w:r>
    </w:p>
    <w:p w:rsidR="00FD559B" w:rsidRPr="00527FE0" w:rsidRDefault="00FD559B" w:rsidP="00D44645">
      <w:pPr>
        <w:pStyle w:val="a3"/>
        <w:rPr>
          <w:sz w:val="28"/>
          <w:szCs w:val="28"/>
        </w:rPr>
      </w:pPr>
      <w:r w:rsidRPr="00527FE0">
        <w:rPr>
          <w:sz w:val="28"/>
          <w:szCs w:val="28"/>
        </w:rPr>
        <w:t>Смолич-Суркова О.С., преподаватель специальных дисциплин ОГАПОУ «Губкинский горно-политехнический колледж»</w:t>
      </w: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  <w:r w:rsidRPr="00527FE0">
        <w:rPr>
          <w:sz w:val="28"/>
          <w:szCs w:val="28"/>
        </w:rPr>
        <w:t xml:space="preserve">Рецензент: </w:t>
      </w:r>
    </w:p>
    <w:p w:rsidR="00FD559B" w:rsidRPr="00527FE0" w:rsidRDefault="00FD559B" w:rsidP="00D44645">
      <w:pPr>
        <w:pStyle w:val="a3"/>
        <w:ind w:right="-143" w:firstLine="1276"/>
        <w:rPr>
          <w:sz w:val="28"/>
          <w:szCs w:val="28"/>
        </w:rPr>
      </w:pPr>
      <w:r w:rsidRPr="00527FE0">
        <w:rPr>
          <w:sz w:val="28"/>
          <w:szCs w:val="28"/>
        </w:rPr>
        <w:t>Директор ООО «Природа»</w:t>
      </w:r>
    </w:p>
    <w:p w:rsidR="00FD559B" w:rsidRPr="00527FE0" w:rsidRDefault="00FD559B" w:rsidP="00D44645">
      <w:pPr>
        <w:pStyle w:val="a3"/>
        <w:ind w:right="-143" w:firstLine="1276"/>
        <w:rPr>
          <w:sz w:val="28"/>
          <w:szCs w:val="28"/>
        </w:rPr>
      </w:pPr>
      <w:r w:rsidRPr="00527FE0">
        <w:rPr>
          <w:sz w:val="28"/>
          <w:szCs w:val="28"/>
        </w:rPr>
        <w:t>Ресторан «Свадебный»                                       С.Э. Шарипова</w:t>
      </w: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Default="00FD559B" w:rsidP="00D44645">
      <w:pPr>
        <w:pStyle w:val="a3"/>
        <w:rPr>
          <w:sz w:val="28"/>
          <w:szCs w:val="28"/>
        </w:rPr>
      </w:pPr>
    </w:p>
    <w:p w:rsidR="00174917" w:rsidRPr="00527FE0" w:rsidRDefault="00174917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jc w:val="center"/>
        <w:rPr>
          <w:b/>
          <w:sz w:val="28"/>
          <w:szCs w:val="28"/>
        </w:rPr>
      </w:pPr>
    </w:p>
    <w:p w:rsidR="00225222" w:rsidRDefault="00225222" w:rsidP="00D44645">
      <w:pPr>
        <w:pStyle w:val="a3"/>
        <w:jc w:val="center"/>
        <w:rPr>
          <w:b/>
        </w:rPr>
      </w:pPr>
    </w:p>
    <w:p w:rsidR="00FD559B" w:rsidRDefault="00FD559B" w:rsidP="00D44645">
      <w:pPr>
        <w:pStyle w:val="a3"/>
        <w:jc w:val="center"/>
        <w:rPr>
          <w:b/>
        </w:rPr>
      </w:pPr>
      <w:r w:rsidRPr="00527FE0">
        <w:rPr>
          <w:b/>
        </w:rPr>
        <w:t>СОДЕРЖАНИЕ</w:t>
      </w:r>
    </w:p>
    <w:p w:rsidR="00225222" w:rsidRPr="00527FE0" w:rsidRDefault="00225222" w:rsidP="00D44645">
      <w:pPr>
        <w:pStyle w:val="a3"/>
        <w:jc w:val="center"/>
        <w:rPr>
          <w:b/>
        </w:rPr>
      </w:pPr>
    </w:p>
    <w:tbl>
      <w:tblPr>
        <w:tblW w:w="0" w:type="auto"/>
        <w:tblLook w:val="01E0"/>
      </w:tblPr>
      <w:tblGrid>
        <w:gridCol w:w="8642"/>
        <w:gridCol w:w="703"/>
      </w:tblGrid>
      <w:tr w:rsidR="00FD559B" w:rsidRPr="00527FE0" w:rsidTr="00C461D4">
        <w:tc>
          <w:tcPr>
            <w:tcW w:w="8642" w:type="dxa"/>
            <w:shd w:val="clear" w:color="auto" w:fill="auto"/>
          </w:tcPr>
          <w:p w:rsidR="00FD559B" w:rsidRPr="00527FE0" w:rsidRDefault="00FD559B" w:rsidP="00B810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703" w:type="dxa"/>
            <w:shd w:val="clear" w:color="auto" w:fill="auto"/>
          </w:tcPr>
          <w:p w:rsidR="00FD559B" w:rsidRPr="00527FE0" w:rsidRDefault="00FD559B" w:rsidP="00B810FE">
            <w:pPr>
              <w:jc w:val="center"/>
              <w:rPr>
                <w:b/>
              </w:rPr>
            </w:pPr>
            <w:r w:rsidRPr="00527FE0">
              <w:rPr>
                <w:b/>
              </w:rPr>
              <w:t>стр.</w:t>
            </w:r>
          </w:p>
        </w:tc>
      </w:tr>
      <w:tr w:rsidR="00FD559B" w:rsidRPr="00527FE0" w:rsidTr="00C461D4">
        <w:tc>
          <w:tcPr>
            <w:tcW w:w="8642" w:type="dxa"/>
            <w:shd w:val="clear" w:color="auto" w:fill="auto"/>
          </w:tcPr>
          <w:p w:rsidR="00FD559B" w:rsidRDefault="00FD559B" w:rsidP="00B810FE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b/>
              </w:rPr>
            </w:pPr>
            <w:r w:rsidRPr="00527FE0">
              <w:rPr>
                <w:b/>
              </w:rPr>
              <w:t xml:space="preserve">ОБЩАЯ ХАРАКТЕРИСТИКА </w:t>
            </w:r>
            <w:r w:rsidR="00D07231" w:rsidRPr="00527FE0">
              <w:rPr>
                <w:b/>
              </w:rPr>
              <w:t>РАБОЧЕЙ</w:t>
            </w:r>
            <w:r w:rsidRPr="00527FE0">
              <w:rPr>
                <w:b/>
              </w:rPr>
              <w:t xml:space="preserve"> ПРОГРАММЫ УЧЕБНОЙ ДИСЦИПЛИНЫ</w:t>
            </w:r>
          </w:p>
          <w:p w:rsidR="0083518C" w:rsidRPr="00527FE0" w:rsidRDefault="0083518C" w:rsidP="0083518C">
            <w:pPr>
              <w:ind w:left="644"/>
              <w:rPr>
                <w:b/>
              </w:rPr>
            </w:pPr>
          </w:p>
        </w:tc>
        <w:tc>
          <w:tcPr>
            <w:tcW w:w="703" w:type="dxa"/>
            <w:shd w:val="clear" w:color="auto" w:fill="auto"/>
          </w:tcPr>
          <w:p w:rsidR="00FD559B" w:rsidRPr="00527FE0" w:rsidRDefault="00C461D4" w:rsidP="00B810FE">
            <w:pPr>
              <w:jc w:val="center"/>
              <w:rPr>
                <w:b/>
              </w:rPr>
            </w:pPr>
            <w:r w:rsidRPr="00527FE0">
              <w:rPr>
                <w:b/>
              </w:rPr>
              <w:t>4</w:t>
            </w:r>
          </w:p>
        </w:tc>
      </w:tr>
      <w:tr w:rsidR="00FD559B" w:rsidRPr="00527FE0" w:rsidTr="00C461D4">
        <w:tc>
          <w:tcPr>
            <w:tcW w:w="8642" w:type="dxa"/>
            <w:shd w:val="clear" w:color="auto" w:fill="auto"/>
          </w:tcPr>
          <w:p w:rsidR="00FD559B" w:rsidRDefault="00FD559B" w:rsidP="00B810F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27FE0">
              <w:rPr>
                <w:b/>
                <w:caps/>
              </w:rPr>
              <w:t>СТРУКТУРА и содержание УЧЕБНОЙ ДИСЦИПЛИНЫ</w:t>
            </w:r>
          </w:p>
          <w:p w:rsidR="0083518C" w:rsidRPr="0083518C" w:rsidRDefault="0083518C" w:rsidP="0083518C"/>
        </w:tc>
        <w:tc>
          <w:tcPr>
            <w:tcW w:w="703" w:type="dxa"/>
            <w:shd w:val="clear" w:color="auto" w:fill="auto"/>
          </w:tcPr>
          <w:p w:rsidR="00FD559B" w:rsidRPr="00527FE0" w:rsidRDefault="00C461D4" w:rsidP="00B810FE">
            <w:pPr>
              <w:jc w:val="center"/>
              <w:rPr>
                <w:b/>
              </w:rPr>
            </w:pPr>
            <w:r w:rsidRPr="00527FE0">
              <w:rPr>
                <w:b/>
              </w:rPr>
              <w:t>8</w:t>
            </w:r>
          </w:p>
        </w:tc>
      </w:tr>
      <w:tr w:rsidR="00FD559B" w:rsidRPr="00527FE0" w:rsidTr="00C461D4">
        <w:trPr>
          <w:trHeight w:val="64"/>
        </w:trPr>
        <w:tc>
          <w:tcPr>
            <w:tcW w:w="8642" w:type="dxa"/>
            <w:shd w:val="clear" w:color="auto" w:fill="auto"/>
          </w:tcPr>
          <w:p w:rsidR="00FD559B" w:rsidRDefault="00FD559B" w:rsidP="00B810F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27FE0">
              <w:rPr>
                <w:b/>
                <w:caps/>
              </w:rPr>
              <w:t>условия РЕАЛИЗАЦИИ УЧЕБНОЙ дисциплины</w:t>
            </w:r>
          </w:p>
          <w:p w:rsidR="0083518C" w:rsidRPr="0083518C" w:rsidRDefault="0083518C" w:rsidP="0083518C"/>
        </w:tc>
        <w:tc>
          <w:tcPr>
            <w:tcW w:w="703" w:type="dxa"/>
            <w:shd w:val="clear" w:color="auto" w:fill="auto"/>
          </w:tcPr>
          <w:p w:rsidR="00FD559B" w:rsidRPr="00527FE0" w:rsidRDefault="0022602B" w:rsidP="00B810FE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FD559B" w:rsidRPr="00527FE0" w:rsidTr="00C461D4">
        <w:tc>
          <w:tcPr>
            <w:tcW w:w="8642" w:type="dxa"/>
            <w:shd w:val="clear" w:color="auto" w:fill="auto"/>
          </w:tcPr>
          <w:p w:rsidR="00FD559B" w:rsidRDefault="00FD559B" w:rsidP="00B810F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27FE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3518C" w:rsidRPr="0083518C" w:rsidRDefault="0083518C" w:rsidP="0083518C"/>
        </w:tc>
        <w:tc>
          <w:tcPr>
            <w:tcW w:w="703" w:type="dxa"/>
            <w:shd w:val="clear" w:color="auto" w:fill="auto"/>
          </w:tcPr>
          <w:p w:rsidR="00FD559B" w:rsidRPr="00527FE0" w:rsidRDefault="0022602B" w:rsidP="00B810FE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FD559B" w:rsidRPr="00527FE0" w:rsidTr="00C461D4">
        <w:tc>
          <w:tcPr>
            <w:tcW w:w="8642" w:type="dxa"/>
            <w:shd w:val="clear" w:color="auto" w:fill="auto"/>
          </w:tcPr>
          <w:p w:rsidR="00FD559B" w:rsidRPr="00527FE0" w:rsidRDefault="00FD559B" w:rsidP="00B810FE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1423"/>
              </w:tabs>
              <w:spacing w:line="240" w:lineRule="auto"/>
              <w:rPr>
                <w:b/>
                <w:sz w:val="24"/>
                <w:szCs w:val="24"/>
              </w:rPr>
            </w:pPr>
            <w:r w:rsidRPr="00527FE0">
              <w:rPr>
                <w:b/>
                <w:color w:val="000000"/>
                <w:sz w:val="24"/>
                <w:szCs w:val="24"/>
                <w:lang w:eastAsia="ru-RU" w:bidi="ru-RU"/>
              </w:rPr>
              <w:t xml:space="preserve">ВОЗМОЖНОСТИ ИСПОЛЬЗОВАНИЯ </w:t>
            </w:r>
            <w:r w:rsidR="00A14C9D" w:rsidRPr="00527FE0">
              <w:rPr>
                <w:b/>
                <w:color w:val="000000"/>
                <w:sz w:val="24"/>
                <w:szCs w:val="24"/>
                <w:lang w:eastAsia="ru-RU" w:bidi="ru-RU"/>
              </w:rPr>
              <w:t>П</w:t>
            </w:r>
            <w:r w:rsidRPr="00527FE0">
              <w:rPr>
                <w:b/>
                <w:color w:val="000000"/>
                <w:sz w:val="24"/>
                <w:szCs w:val="24"/>
                <w:lang w:eastAsia="ru-RU" w:bidi="ru-RU"/>
              </w:rPr>
              <w:t>РОГРАММЫ В ДРУГИХ ПООП</w:t>
            </w:r>
          </w:p>
        </w:tc>
        <w:tc>
          <w:tcPr>
            <w:tcW w:w="703" w:type="dxa"/>
            <w:shd w:val="clear" w:color="auto" w:fill="auto"/>
          </w:tcPr>
          <w:p w:rsidR="00FD559B" w:rsidRPr="00527FE0" w:rsidRDefault="0022602B" w:rsidP="00B810FE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bookmarkStart w:id="0" w:name="_GoBack"/>
            <w:bookmarkEnd w:id="0"/>
          </w:p>
        </w:tc>
      </w:tr>
    </w:tbl>
    <w:p w:rsidR="00FD559B" w:rsidRPr="00527FE0" w:rsidRDefault="00FD559B" w:rsidP="00D44645">
      <w:pPr>
        <w:pStyle w:val="a3"/>
        <w:jc w:val="center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FD559B" w:rsidRPr="00527FE0" w:rsidRDefault="00FD559B" w:rsidP="00D44645">
      <w:pPr>
        <w:pStyle w:val="a3"/>
        <w:rPr>
          <w:sz w:val="28"/>
          <w:szCs w:val="28"/>
        </w:rPr>
      </w:pPr>
    </w:p>
    <w:p w:rsidR="00BF76CF" w:rsidRPr="00527FE0" w:rsidRDefault="00BF76CF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Pr="00527FE0" w:rsidRDefault="00D07231" w:rsidP="00D44645"/>
    <w:p w:rsidR="00D07231" w:rsidRDefault="00D07231" w:rsidP="00D44645"/>
    <w:p w:rsidR="00174917" w:rsidRPr="00527FE0" w:rsidRDefault="00174917" w:rsidP="00D44645"/>
    <w:p w:rsidR="00D07231" w:rsidRPr="00527FE0" w:rsidRDefault="00D07231" w:rsidP="00D7138B">
      <w:pPr>
        <w:jc w:val="center"/>
        <w:rPr>
          <w:b/>
        </w:rPr>
      </w:pPr>
      <w:r w:rsidRPr="00527FE0">
        <w:rPr>
          <w:b/>
        </w:rPr>
        <w:t>1. ОБЩАЯ ХАРАКТЕРИСТИКА РАБОЧЕЙ ПРОГРАММЫ УЧЕБНОЙ ДИСЦИПЛИНЫ</w:t>
      </w:r>
    </w:p>
    <w:p w:rsidR="00D07231" w:rsidRPr="00527FE0" w:rsidRDefault="00D07231" w:rsidP="00D44645">
      <w:pPr>
        <w:rPr>
          <w:b/>
        </w:rPr>
      </w:pPr>
      <w:r w:rsidRPr="00527FE0">
        <w:rPr>
          <w:b/>
        </w:rPr>
        <w:t>1.1. Область применения рабочей программы</w:t>
      </w:r>
    </w:p>
    <w:p w:rsidR="00D07231" w:rsidRPr="00527FE0" w:rsidRDefault="00D07231" w:rsidP="00B52680">
      <w:pPr>
        <w:ind w:firstLine="426"/>
        <w:jc w:val="both"/>
      </w:pPr>
      <w:r w:rsidRPr="00527FE0">
        <w:t>Рабочая программа учебной дисциплины является частью основной образовательной программы в соответствии с ФГОС СПО 43.02.15 по специальности Поварское и кондитерское дело</w:t>
      </w:r>
      <w:r w:rsidR="00804749" w:rsidRPr="00527FE0">
        <w:t>.</w:t>
      </w:r>
    </w:p>
    <w:p w:rsidR="00804749" w:rsidRPr="00527FE0" w:rsidRDefault="00804749" w:rsidP="00B5268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426"/>
        <w:jc w:val="both"/>
      </w:pPr>
      <w:r w:rsidRPr="00527FE0">
        <w:t>Рабочая программа учебной дисциплины может быть использована в дополнительном профессиональном образовании (на курсах повышения квалификации и переподготовки незанятого населения).</w:t>
      </w:r>
    </w:p>
    <w:p w:rsidR="00B52680" w:rsidRDefault="00B52680" w:rsidP="00B52680">
      <w:pPr>
        <w:ind w:firstLine="426"/>
        <w:jc w:val="both"/>
        <w:rPr>
          <w:b/>
        </w:rPr>
      </w:pPr>
    </w:p>
    <w:p w:rsidR="00804749" w:rsidRPr="00527FE0" w:rsidRDefault="00804749" w:rsidP="00B52680">
      <w:pPr>
        <w:ind w:firstLine="426"/>
        <w:jc w:val="both"/>
      </w:pPr>
      <w:r w:rsidRPr="00527FE0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Pr="00527FE0">
        <w:t xml:space="preserve"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</w:t>
      </w:r>
      <w:r w:rsidR="007B7D17" w:rsidRPr="00527FE0">
        <w:t xml:space="preserve">ОП 01. Микробиология, физиология питания, санитария и гигиена, </w:t>
      </w:r>
      <w:r w:rsidRPr="00527FE0">
        <w:t>ОП 02. Организация хран</w:t>
      </w:r>
      <w:r w:rsidR="00241096">
        <w:t>ения и контроль запасов и сырья</w:t>
      </w:r>
      <w:r w:rsidRPr="00527FE0">
        <w:t>.</w:t>
      </w:r>
    </w:p>
    <w:p w:rsidR="00B52680" w:rsidRDefault="00B52680" w:rsidP="00B52680">
      <w:pPr>
        <w:ind w:firstLine="426"/>
        <w:rPr>
          <w:b/>
        </w:rPr>
      </w:pPr>
    </w:p>
    <w:p w:rsidR="00804749" w:rsidRPr="00527FE0" w:rsidRDefault="00804749" w:rsidP="00B52680">
      <w:pPr>
        <w:ind w:firstLine="426"/>
        <w:rPr>
          <w:b/>
        </w:rPr>
      </w:pPr>
      <w:r w:rsidRPr="00527FE0">
        <w:rPr>
          <w:b/>
        </w:rPr>
        <w:t>1.3. Цель и планируемые результаты освоения дисциплины:</w:t>
      </w:r>
    </w:p>
    <w:p w:rsidR="00EB10C4" w:rsidRPr="00527FE0" w:rsidRDefault="00EB10C4" w:rsidP="00B52680">
      <w:pPr>
        <w:ind w:firstLine="426"/>
      </w:pPr>
      <w:r w:rsidRPr="00527FE0">
        <w:rPr>
          <w:b/>
        </w:rPr>
        <w:t>Целями</w:t>
      </w:r>
      <w:r w:rsidRPr="00527FE0">
        <w:t xml:space="preserve"> изучения дисциплины являются:</w:t>
      </w:r>
    </w:p>
    <w:p w:rsidR="007B7D17" w:rsidRPr="00527FE0" w:rsidRDefault="00EB10C4" w:rsidP="00B52680">
      <w:pPr>
        <w:pStyle w:val="20"/>
        <w:shd w:val="clear" w:color="auto" w:fill="auto"/>
        <w:spacing w:line="240" w:lineRule="auto"/>
        <w:ind w:firstLine="426"/>
        <w:rPr>
          <w:color w:val="000000"/>
          <w:sz w:val="24"/>
          <w:szCs w:val="24"/>
          <w:lang w:eastAsia="ru-RU" w:bidi="ru-RU"/>
        </w:rPr>
      </w:pPr>
      <w:r w:rsidRPr="00527FE0">
        <w:rPr>
          <w:color w:val="000000"/>
          <w:sz w:val="24"/>
          <w:szCs w:val="24"/>
          <w:lang w:eastAsia="ru-RU" w:bidi="ru-RU"/>
        </w:rPr>
        <w:t xml:space="preserve">- получение студентами знаний в области </w:t>
      </w:r>
      <w:r w:rsidR="00241096">
        <w:rPr>
          <w:color w:val="000000"/>
          <w:sz w:val="24"/>
          <w:szCs w:val="24"/>
          <w:lang w:eastAsia="ru-RU" w:bidi="ru-RU"/>
        </w:rPr>
        <w:t>технического оснащения на</w:t>
      </w:r>
      <w:r w:rsidRPr="00527FE0">
        <w:rPr>
          <w:color w:val="000000"/>
          <w:sz w:val="24"/>
          <w:szCs w:val="24"/>
          <w:lang w:eastAsia="ru-RU" w:bidi="ru-RU"/>
        </w:rPr>
        <w:t xml:space="preserve"> предприятиях общественного питания </w:t>
      </w:r>
    </w:p>
    <w:p w:rsidR="00EB10C4" w:rsidRPr="00527FE0" w:rsidRDefault="00EB10C4" w:rsidP="00B52680">
      <w:pPr>
        <w:pStyle w:val="20"/>
        <w:shd w:val="clear" w:color="auto" w:fill="auto"/>
        <w:spacing w:line="240" w:lineRule="auto"/>
        <w:ind w:firstLine="426"/>
        <w:rPr>
          <w:sz w:val="24"/>
          <w:szCs w:val="24"/>
        </w:rPr>
      </w:pPr>
      <w:r w:rsidRPr="00527FE0">
        <w:rPr>
          <w:color w:val="000000"/>
          <w:sz w:val="24"/>
          <w:szCs w:val="24"/>
          <w:lang w:eastAsia="ru-RU" w:bidi="ru-RU"/>
        </w:rPr>
        <w:t>- подготовка студентов к применению знаний в последующей практической деятельности в качестве специалиста поварского и кондитерского дела.</w:t>
      </w:r>
    </w:p>
    <w:p w:rsidR="00804749" w:rsidRPr="00527FE0" w:rsidRDefault="00804749" w:rsidP="00B52680">
      <w:pPr>
        <w:tabs>
          <w:tab w:val="left" w:pos="284"/>
        </w:tabs>
        <w:ind w:firstLine="426"/>
      </w:pPr>
      <w:r w:rsidRPr="00527FE0">
        <w:t xml:space="preserve">В результате освоения дисциплины обучающийся должен </w:t>
      </w:r>
      <w:r w:rsidRPr="00527FE0">
        <w:rPr>
          <w:b/>
        </w:rPr>
        <w:t>уметь</w:t>
      </w:r>
      <w:r w:rsidRPr="00527FE0">
        <w:t>:</w:t>
      </w:r>
    </w:p>
    <w:p w:rsidR="007B7D17" w:rsidRPr="00527FE0" w:rsidRDefault="007B7D17" w:rsidP="00B52680">
      <w:pPr>
        <w:pStyle w:val="ae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</w:r>
    </w:p>
    <w:p w:rsidR="007B7D17" w:rsidRPr="00527FE0" w:rsidRDefault="007B7D17" w:rsidP="00B52680">
      <w:pPr>
        <w:pStyle w:val="ae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</w:r>
    </w:p>
    <w:p w:rsidR="007B7D17" w:rsidRPr="00527FE0" w:rsidRDefault="007B7D17" w:rsidP="00B52680">
      <w:pPr>
        <w:pStyle w:val="ae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</w:r>
    </w:p>
    <w:p w:rsidR="007B7D17" w:rsidRPr="00527FE0" w:rsidRDefault="007B7D17" w:rsidP="00B52680">
      <w:pPr>
        <w:pStyle w:val="a5"/>
        <w:numPr>
          <w:ilvl w:val="0"/>
          <w:numId w:val="2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426"/>
        <w:jc w:val="both"/>
      </w:pPr>
      <w:r w:rsidRPr="00527FE0">
        <w:t>выявлять риски в области безопасности работ на производстве и разрабатывать предложения по их минимизации и устранению;</w:t>
      </w:r>
    </w:p>
    <w:p w:rsidR="007B7D17" w:rsidRPr="00527FE0" w:rsidRDefault="007B7D17" w:rsidP="00B52680">
      <w:pPr>
        <w:pStyle w:val="a5"/>
        <w:numPr>
          <w:ilvl w:val="0"/>
          <w:numId w:val="2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426"/>
        <w:jc w:val="both"/>
      </w:pPr>
      <w:r w:rsidRPr="00527FE0">
        <w:t>оценивать эффективность использования оборудования;</w:t>
      </w:r>
    </w:p>
    <w:p w:rsidR="007B7D17" w:rsidRPr="00527FE0" w:rsidRDefault="007B7D17" w:rsidP="00B52680">
      <w:pPr>
        <w:pStyle w:val="a5"/>
        <w:numPr>
          <w:ilvl w:val="0"/>
          <w:numId w:val="2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426"/>
        <w:jc w:val="both"/>
      </w:pPr>
      <w:r w:rsidRPr="00527FE0">
        <w:t>планировать мероприятия по обеспечению безопасных и благо</w:t>
      </w:r>
      <w:r w:rsidRPr="00527FE0">
        <w:softHyphen/>
        <w:t>приятных условий труда на производстве, предупреждению травматизма;</w:t>
      </w:r>
    </w:p>
    <w:p w:rsidR="007B7D17" w:rsidRPr="00527FE0" w:rsidRDefault="007B7D17" w:rsidP="00B52680">
      <w:pPr>
        <w:pStyle w:val="a5"/>
        <w:numPr>
          <w:ilvl w:val="0"/>
          <w:numId w:val="2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426"/>
        <w:jc w:val="both"/>
      </w:pPr>
      <w:r w:rsidRPr="00527FE0">
        <w:t>контролировать соблюдение графиков технического обслужива</w:t>
      </w:r>
      <w:r w:rsidRPr="00527FE0">
        <w:softHyphen/>
        <w:t>ния оборудования и исправность приборов безопасности и изме</w:t>
      </w:r>
      <w:r w:rsidRPr="00527FE0">
        <w:softHyphen/>
        <w:t>рительных приборов.</w:t>
      </w:r>
    </w:p>
    <w:p w:rsidR="007B7D17" w:rsidRPr="00527FE0" w:rsidRDefault="007B7D17" w:rsidP="00B52680">
      <w:pPr>
        <w:pStyle w:val="a5"/>
        <w:numPr>
          <w:ilvl w:val="0"/>
          <w:numId w:val="23"/>
        </w:numPr>
        <w:tabs>
          <w:tab w:val="left" w:pos="284"/>
        </w:tabs>
        <w:ind w:left="0" w:firstLine="426"/>
        <w:jc w:val="both"/>
      </w:pPr>
      <w:r w:rsidRPr="00527FE0">
        <w:t>оперативно взаимодействовать с работником, ответственным за безопасные и благоприятные условия работы на производстве;</w:t>
      </w:r>
    </w:p>
    <w:p w:rsidR="007B7D17" w:rsidRPr="00527FE0" w:rsidRDefault="007B7D17" w:rsidP="00B52680">
      <w:pPr>
        <w:pStyle w:val="a5"/>
        <w:numPr>
          <w:ilvl w:val="0"/>
          <w:numId w:val="23"/>
        </w:numPr>
        <w:tabs>
          <w:tab w:val="left" w:pos="284"/>
        </w:tabs>
        <w:ind w:left="0" w:firstLine="426"/>
        <w:jc w:val="both"/>
      </w:pPr>
      <w:r w:rsidRPr="00527FE0">
        <w:t>рассчитывать производственные мощности и эффективность работы технологического оборудования</w:t>
      </w:r>
    </w:p>
    <w:p w:rsidR="007B7D17" w:rsidRPr="00527FE0" w:rsidRDefault="007B7D17" w:rsidP="00B52680">
      <w:pPr>
        <w:pStyle w:val="a5"/>
        <w:numPr>
          <w:ilvl w:val="0"/>
          <w:numId w:val="23"/>
        </w:numPr>
        <w:tabs>
          <w:tab w:val="left" w:pos="284"/>
        </w:tabs>
        <w:ind w:left="0" w:firstLine="426"/>
        <w:jc w:val="both"/>
      </w:pPr>
      <w:r w:rsidRPr="00527FE0">
        <w:t>проводить инструктаж по безопасной эксплуатации технологического оборудования</w:t>
      </w:r>
    </w:p>
    <w:p w:rsidR="00804749" w:rsidRPr="00527FE0" w:rsidRDefault="00804749" w:rsidP="00B52680">
      <w:pPr>
        <w:tabs>
          <w:tab w:val="left" w:pos="284"/>
        </w:tabs>
        <w:ind w:firstLine="426"/>
      </w:pPr>
      <w:r w:rsidRPr="00527FE0">
        <w:t xml:space="preserve">В результате освоения дисциплины обучающийся должен </w:t>
      </w:r>
      <w:r w:rsidRPr="00527FE0">
        <w:rPr>
          <w:b/>
        </w:rPr>
        <w:t>знать</w:t>
      </w:r>
      <w:r w:rsidRPr="00527FE0">
        <w:t>:</w:t>
      </w:r>
    </w:p>
    <w:p w:rsidR="007B7D17" w:rsidRPr="00527FE0" w:rsidRDefault="007B7D17" w:rsidP="00B52680">
      <w:pPr>
        <w:pStyle w:val="ae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7B7D17" w:rsidRPr="00527FE0" w:rsidRDefault="007B7D17" w:rsidP="00B52680">
      <w:pPr>
        <w:pStyle w:val="ae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7B7D17" w:rsidRPr="00527FE0" w:rsidRDefault="007B7D17" w:rsidP="00B52680">
      <w:pPr>
        <w:pStyle w:val="ae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прогрессивные способы организации процессов приготовления пищи с использованиемсовременных видов технологического оборудования;</w:t>
      </w:r>
    </w:p>
    <w:p w:rsidR="007B7D17" w:rsidRPr="00527FE0" w:rsidRDefault="007B7D17" w:rsidP="00B52680">
      <w:pPr>
        <w:pStyle w:val="ae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7B7D17" w:rsidRPr="00527FE0" w:rsidRDefault="007B7D17" w:rsidP="00B52680">
      <w:pPr>
        <w:pStyle w:val="ae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методики расчета производительности технологического оборудования;</w:t>
      </w:r>
    </w:p>
    <w:p w:rsidR="007B7D17" w:rsidRPr="00527FE0" w:rsidRDefault="007B7D17" w:rsidP="00B52680">
      <w:pPr>
        <w:pStyle w:val="ae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</w:r>
    </w:p>
    <w:p w:rsidR="007B7D17" w:rsidRPr="00527FE0" w:rsidRDefault="007B7D17" w:rsidP="00B52680">
      <w:pPr>
        <w:pStyle w:val="ae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r w:rsidRPr="00527FE0">
        <w:rPr>
          <w:rStyle w:val="a9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правила электробезопасности, пожарной безопасности;</w:t>
      </w:r>
    </w:p>
    <w:p w:rsidR="00804749" w:rsidRPr="00A7014F" w:rsidRDefault="007B7D17" w:rsidP="00B52680">
      <w:pPr>
        <w:pStyle w:val="ae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527FE0">
        <w:rPr>
          <w:rStyle w:val="a9"/>
          <w:rFonts w:ascii="Times New Roman" w:hAnsi="Times New Roman"/>
          <w:sz w:val="24"/>
          <w:szCs w:val="24"/>
          <w:u w:color="333333"/>
          <w:shd w:val="clear" w:color="auto" w:fill="FFFFFF"/>
        </w:rPr>
        <w:t>правила охраны труда в организациях питания</w:t>
      </w:r>
      <w:r w:rsidRPr="00527FE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014F" w:rsidRPr="00527FE0" w:rsidRDefault="00A7014F" w:rsidP="00B52680">
      <w:pPr>
        <w:pStyle w:val="a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</w:p>
    <w:p w:rsidR="00D97219" w:rsidRPr="00527FE0" w:rsidRDefault="00D97219" w:rsidP="00B52680">
      <w:pPr>
        <w:pStyle w:val="a5"/>
        <w:tabs>
          <w:tab w:val="left" w:pos="284"/>
        </w:tabs>
        <w:ind w:left="0" w:firstLine="426"/>
      </w:pPr>
      <w:r w:rsidRPr="00527FE0">
        <w:t>В результате освоения дисциплины обучающийся осваивает элементы компетенций:</w:t>
      </w:r>
    </w:p>
    <w:tbl>
      <w:tblPr>
        <w:tblW w:w="523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2771"/>
        <w:gridCol w:w="2600"/>
        <w:gridCol w:w="2729"/>
      </w:tblGrid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B52680">
            <w:pPr>
              <w:jc w:val="center"/>
              <w:rPr>
                <w:b/>
                <w:bCs/>
              </w:rPr>
            </w:pPr>
            <w:r w:rsidRPr="00527FE0">
              <w:rPr>
                <w:b/>
                <w:bCs/>
              </w:rPr>
              <w:t>Общие и профессиональные компетенции</w:t>
            </w:r>
          </w:p>
        </w:tc>
        <w:tc>
          <w:tcPr>
            <w:tcW w:w="1325" w:type="pct"/>
            <w:shd w:val="clear" w:color="auto" w:fill="auto"/>
            <w:vAlign w:val="center"/>
          </w:tcPr>
          <w:p w:rsidR="00D97219" w:rsidRPr="00527FE0" w:rsidRDefault="00D97219" w:rsidP="00B52680">
            <w:pPr>
              <w:jc w:val="center"/>
              <w:rPr>
                <w:b/>
              </w:rPr>
            </w:pPr>
            <w:r w:rsidRPr="00527FE0">
              <w:rPr>
                <w:b/>
              </w:rPr>
              <w:t>Дескрипторы сформированности</w:t>
            </w:r>
          </w:p>
          <w:p w:rsidR="00D97219" w:rsidRPr="00527FE0" w:rsidRDefault="00D97219" w:rsidP="00B52680">
            <w:pPr>
              <w:jc w:val="center"/>
              <w:rPr>
                <w:bCs/>
              </w:rPr>
            </w:pPr>
            <w:r w:rsidRPr="00527FE0">
              <w:rPr>
                <w:b/>
              </w:rPr>
              <w:t>(действия)</w:t>
            </w:r>
          </w:p>
        </w:tc>
        <w:tc>
          <w:tcPr>
            <w:tcW w:w="1243" w:type="pct"/>
            <w:vAlign w:val="center"/>
          </w:tcPr>
          <w:p w:rsidR="00D97219" w:rsidRPr="00527FE0" w:rsidRDefault="00D97219" w:rsidP="00B52680">
            <w:pPr>
              <w:jc w:val="center"/>
              <w:rPr>
                <w:b/>
              </w:rPr>
            </w:pPr>
            <w:r w:rsidRPr="00527FE0">
              <w:rPr>
                <w:b/>
              </w:rPr>
              <w:t>Уметь</w:t>
            </w:r>
          </w:p>
        </w:tc>
        <w:tc>
          <w:tcPr>
            <w:tcW w:w="1305" w:type="pct"/>
            <w:vAlign w:val="center"/>
          </w:tcPr>
          <w:p w:rsidR="00D97219" w:rsidRPr="00527FE0" w:rsidRDefault="00D97219" w:rsidP="00B52680">
            <w:pPr>
              <w:jc w:val="center"/>
              <w:rPr>
                <w:b/>
              </w:rPr>
            </w:pPr>
            <w:r w:rsidRPr="00527FE0">
              <w:rPr>
                <w:b/>
              </w:rPr>
              <w:t>Знать</w:t>
            </w:r>
          </w:p>
        </w:tc>
      </w:tr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ОК 01. 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325" w:type="pct"/>
            <w:shd w:val="clear" w:color="auto" w:fill="auto"/>
          </w:tcPr>
          <w:p w:rsidR="00D97219" w:rsidRPr="00527FE0" w:rsidRDefault="00D97219" w:rsidP="00D44645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 xml:space="preserve">Распознавание сложных проблемных ситуаций в различных контекстах. </w:t>
            </w:r>
          </w:p>
          <w:p w:rsidR="00D97219" w:rsidRPr="00527FE0" w:rsidRDefault="00D97219" w:rsidP="00D44645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>Проведение анализа сложных ситуаций при решении задач профессиональной деятельности.</w:t>
            </w:r>
          </w:p>
          <w:p w:rsidR="00D97219" w:rsidRPr="00527FE0" w:rsidRDefault="00D97219" w:rsidP="00D44645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>Определение этапов решения задачи.</w:t>
            </w:r>
          </w:p>
          <w:p w:rsidR="00D97219" w:rsidRPr="00527FE0" w:rsidRDefault="00D97219" w:rsidP="00D44645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 xml:space="preserve">Определение потребности в информации. </w:t>
            </w:r>
          </w:p>
          <w:p w:rsidR="00D97219" w:rsidRPr="00527FE0" w:rsidRDefault="00D97219" w:rsidP="00D44645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>Осуществление эффективного поиска.</w:t>
            </w:r>
          </w:p>
          <w:p w:rsidR="00D97219" w:rsidRPr="00527FE0" w:rsidRDefault="00D97219" w:rsidP="00D44645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D97219" w:rsidRPr="00527FE0" w:rsidRDefault="00D97219" w:rsidP="00D44645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 xml:space="preserve">Оценка рисков на каждом шагу. </w:t>
            </w:r>
          </w:p>
          <w:p w:rsidR="00D97219" w:rsidRPr="00527FE0" w:rsidRDefault="00D97219" w:rsidP="00D44645">
            <w:pPr>
              <w:rPr>
                <w:bCs/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 xml:space="preserve">Оценка плюсов и минусов полученного результата, своего плана и его реализации, определение критериев оценки и рекомендаций по улучшению плана. </w:t>
            </w:r>
          </w:p>
        </w:tc>
        <w:tc>
          <w:tcPr>
            <w:tcW w:w="1243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Распознавать задачу и/или проблему в профессиональном и/или социальном контексте.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Анализировать задачу и/или проблему и выделять её составные части.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 xml:space="preserve">Составить план действия. 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Определять необходимые ресурсы.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Владеть актуальными методами работы в профессиональной и смежных сферах.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Реализовать составленный план.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05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Алгоритмы выполнения работ в профессиональной и смежных областях.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Методы работы в профессиональной и смежных сферах.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Структура плана для решения задач.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Порядок оценки результатов решения задач профессиональной деятельности</w:t>
            </w:r>
          </w:p>
        </w:tc>
      </w:tr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02.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325" w:type="pct"/>
            <w:shd w:val="clear" w:color="auto" w:fill="auto"/>
          </w:tcPr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Проведение анализа полученной информации, выделение в ней главных аспектов.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Структурирование отобранной информации в соответствии с параметрами поиска.</w:t>
            </w:r>
          </w:p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3" w:type="pct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Определять задачи поиска информации.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Определять необходимые источники информации.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Планировать процесс поиска.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Структурировать получаемую информацию.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Выделять наиболее значимое в перечне информации.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1305" w:type="pct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Номенклатура информационных источников применяемых в профессиональной деятельности.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Приемы структурирования информации.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Формат оформления результатов поиска информации.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</w:p>
        </w:tc>
      </w:tr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03.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325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Использование актуальной нормативно-правовой документации по специальности.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Применение современной научной профессиональной терминологии.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Определение траектории профессионального развития и самообразования</w:t>
            </w:r>
          </w:p>
        </w:tc>
        <w:tc>
          <w:tcPr>
            <w:tcW w:w="1243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05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Содержание актуальной нормативно-правовой документации.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Современная научная и профессиональная терминология.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Возможные траектории профессионального развития и самообразования</w:t>
            </w:r>
          </w:p>
        </w:tc>
      </w:tr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04.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25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Участие в деловом общении для эффективного решения деловых задач.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Планирование профессиональной деятельности</w:t>
            </w:r>
          </w:p>
        </w:tc>
        <w:tc>
          <w:tcPr>
            <w:tcW w:w="1243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Организовывать работу коллектива и команды.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Взаимодействоватьс коллегами, руководством, клиентами</w:t>
            </w:r>
          </w:p>
        </w:tc>
        <w:tc>
          <w:tcPr>
            <w:tcW w:w="1305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Психология коллектива.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Психология личности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Основы проектной деятельности</w:t>
            </w:r>
          </w:p>
        </w:tc>
      </w:tr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05.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25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Грамотное в устной и письменной форме изложение своих мыслей по профессиональной тематике на государственном языке.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Проявление толерантности в рабочем коллективе</w:t>
            </w:r>
          </w:p>
        </w:tc>
        <w:tc>
          <w:tcPr>
            <w:tcW w:w="1243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Излагать свои мысли на государственном языке.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Оформлять документы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Особенности социального и культурного контекста.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06.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325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Понимание значимости своей специальности.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Демонстрация поведения на основе общечеловеческих ценностей</w:t>
            </w:r>
          </w:p>
        </w:tc>
        <w:tc>
          <w:tcPr>
            <w:tcW w:w="1243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Описывать значимость своей специальности.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1305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Сущность гражданско-патриотической позиции.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Общечеловеческие ценности.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Правила поведения в ходе выполнения профессиональной деятельности</w:t>
            </w:r>
          </w:p>
        </w:tc>
      </w:tr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07.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325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Соблюдение правил экологической безопасности при ведении профессиональной деятельности.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Обеспечение ресурсосбережение на рабочем месте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</w:p>
        </w:tc>
        <w:tc>
          <w:tcPr>
            <w:tcW w:w="1243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Соблюдать нормы экологической безопасности.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305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Правила экологической безопасности при ведении профессиональной деятельности.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Основные ресурсы задействованные в профессиональной деятельности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Пути обеспечения ресурсосбережения.</w:t>
            </w:r>
          </w:p>
        </w:tc>
      </w:tr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09.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325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43" w:type="pct"/>
          </w:tcPr>
          <w:p w:rsidR="00D97219" w:rsidRPr="00527FE0" w:rsidRDefault="00D97219" w:rsidP="00D44645">
            <w:pPr>
              <w:ind w:right="-108"/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Применять средства информационных технологий для решения профессиональных задач.</w:t>
            </w:r>
          </w:p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Использовать современное программное обеспечение</w:t>
            </w:r>
          </w:p>
        </w:tc>
        <w:tc>
          <w:tcPr>
            <w:tcW w:w="1305" w:type="pct"/>
          </w:tcPr>
          <w:p w:rsidR="00D97219" w:rsidRPr="00527FE0" w:rsidRDefault="00D97219" w:rsidP="00D44645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Современные средства и устройства информатизации</w:t>
            </w:r>
          </w:p>
          <w:p w:rsidR="00D97219" w:rsidRPr="00527FE0" w:rsidRDefault="00D97219" w:rsidP="00D44645">
            <w:pPr>
              <w:ind w:right="-146"/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D97219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10.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325" w:type="pct"/>
            <w:shd w:val="clear" w:color="auto" w:fill="auto"/>
          </w:tcPr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D97219" w:rsidRPr="00527FE0" w:rsidRDefault="00D97219" w:rsidP="00D44645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Ведение общения на профессиональные темы</w:t>
            </w:r>
          </w:p>
        </w:tc>
        <w:tc>
          <w:tcPr>
            <w:tcW w:w="1243" w:type="pct"/>
          </w:tcPr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Понимать тексты на базовые профессиональные темы.</w:t>
            </w:r>
          </w:p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Участвовать в диалогах на знакомые общие и профессиональные темы.</w:t>
            </w:r>
          </w:p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деятельности.</w:t>
            </w:r>
          </w:p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Кратко обосновывать и объяснить свои действия (текущие и планируемые).</w:t>
            </w:r>
          </w:p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305" w:type="pct"/>
          </w:tcPr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Правила построения простых и сложных предложений на профессиональные темы.</w:t>
            </w:r>
          </w:p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деятельности.</w:t>
            </w:r>
          </w:p>
          <w:p w:rsidR="00D97219" w:rsidRPr="00527FE0" w:rsidRDefault="00D97219" w:rsidP="00D44645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Особенности произношения правила чтения текстов профессиональной направленности</w:t>
            </w:r>
          </w:p>
        </w:tc>
      </w:tr>
      <w:tr w:rsidR="007B7D17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6.4.</w:t>
            </w:r>
            <w:r w:rsidRPr="00527FE0">
              <w:rPr>
                <w:sz w:val="20"/>
                <w:szCs w:val="20"/>
              </w:rPr>
              <w:t xml:space="preserve"> Осуществлять организацию и контроль текущей деятельности подчиненного персонала</w:t>
            </w:r>
          </w:p>
        </w:tc>
        <w:tc>
          <w:tcPr>
            <w:tcW w:w="1325" w:type="pct"/>
            <w:shd w:val="clear" w:color="auto" w:fill="auto"/>
          </w:tcPr>
          <w:p w:rsidR="007B7D17" w:rsidRPr="00527FE0" w:rsidRDefault="007B7D17" w:rsidP="007B7D1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Планировать собственную деятельность в области организации и контроля работы производственного персо</w:t>
            </w:r>
            <w:r w:rsidRPr="00527FE0">
              <w:rPr>
                <w:sz w:val="20"/>
                <w:szCs w:val="20"/>
              </w:rPr>
              <w:softHyphen/>
              <w:t>нала (определять объекты контроля, периодичность и формы контроля)</w:t>
            </w:r>
          </w:p>
        </w:tc>
        <w:tc>
          <w:tcPr>
            <w:tcW w:w="1243" w:type="pct"/>
          </w:tcPr>
          <w:p w:rsidR="007B7D17" w:rsidRPr="00527FE0" w:rsidRDefault="007B7D17" w:rsidP="007B7D1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Проверять уровень обеспечения безопасных и благоприятных ус</w:t>
            </w:r>
            <w:r w:rsidRPr="00527FE0">
              <w:rPr>
                <w:sz w:val="20"/>
                <w:szCs w:val="20"/>
              </w:rPr>
              <w:softHyphen/>
              <w:t>ловий работы на производстве.</w:t>
            </w:r>
          </w:p>
          <w:p w:rsidR="007B7D17" w:rsidRPr="00527FE0" w:rsidRDefault="007B7D17" w:rsidP="007B7D17">
            <w:pPr>
              <w:tabs>
                <w:tab w:val="left" w:pos="0"/>
              </w:tabs>
              <w:autoSpaceDE w:val="0"/>
              <w:autoSpaceDN w:val="0"/>
              <w:adjustRightInd w:val="0"/>
              <w:ind w:left="19" w:hanging="19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Выявлять риски в области безопасности работ на производстве и разрабатывать предложения по их минимизации и устранению.</w:t>
            </w:r>
          </w:p>
          <w:p w:rsidR="007B7D17" w:rsidRPr="00527FE0" w:rsidRDefault="007B7D17" w:rsidP="007B7D17">
            <w:pPr>
              <w:ind w:firstLine="457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Планировать мероприятия по обеспечению безопасных и благо</w:t>
            </w:r>
            <w:r w:rsidRPr="00527FE0">
              <w:rPr>
                <w:sz w:val="20"/>
                <w:szCs w:val="20"/>
              </w:rPr>
              <w:softHyphen/>
              <w:t>приятных условий труда на производстве.</w:t>
            </w:r>
          </w:p>
        </w:tc>
        <w:tc>
          <w:tcPr>
            <w:tcW w:w="1305" w:type="pct"/>
            <w:vMerge w:val="restart"/>
          </w:tcPr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Должностные инструкции</w:t>
            </w:r>
          </w:p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Положения: по организации работы в области охраны труда; о порядке обучения и проверки знаний охраны труда персонала ресторана.</w:t>
            </w:r>
          </w:p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Правила внутреннего трудового распорядка </w:t>
            </w:r>
          </w:p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Инструкции по охране труда </w:t>
            </w:r>
          </w:p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Инструкции по охране труда при обслуживании ресторанного оборудования Инструкции о мерах пожарной безопасности </w:t>
            </w:r>
          </w:p>
          <w:p w:rsidR="007B7D17" w:rsidRPr="00527FE0" w:rsidRDefault="007B7D17" w:rsidP="007B7D17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Типовые инструкции по охране труда для работников системы общественного питания</w:t>
            </w:r>
          </w:p>
        </w:tc>
      </w:tr>
      <w:tr w:rsidR="007B7D17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auto"/>
          </w:tcPr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Проводить инструктаж работников по безопасным условиям труда на производстве</w:t>
            </w:r>
          </w:p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Вести документацию по охране труда</w:t>
            </w:r>
          </w:p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Принимать решения в чрезвычайных ситуациях</w:t>
            </w:r>
          </w:p>
        </w:tc>
        <w:tc>
          <w:tcPr>
            <w:tcW w:w="1243" w:type="pct"/>
          </w:tcPr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Проводить инструктаж работников по безопасным условиям труда на производстве</w:t>
            </w:r>
          </w:p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Вести документацию по охране труда</w:t>
            </w:r>
          </w:p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Принимать решения в чрезвычайных ситуациях</w:t>
            </w:r>
          </w:p>
        </w:tc>
        <w:tc>
          <w:tcPr>
            <w:tcW w:w="1305" w:type="pct"/>
            <w:vMerge/>
          </w:tcPr>
          <w:p w:rsidR="007B7D17" w:rsidRPr="00527FE0" w:rsidRDefault="007B7D17" w:rsidP="007B7D17">
            <w:pPr>
              <w:jc w:val="both"/>
              <w:rPr>
                <w:sz w:val="20"/>
                <w:szCs w:val="20"/>
              </w:rPr>
            </w:pPr>
          </w:p>
        </w:tc>
      </w:tr>
      <w:tr w:rsidR="007B7D17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ПК 1.1-1.4</w:t>
            </w:r>
          </w:p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ПК 2.1-2.7</w:t>
            </w:r>
          </w:p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ПК 3.1-3.5</w:t>
            </w:r>
          </w:p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ПК 4.1-4.5</w:t>
            </w:r>
          </w:p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ПК 5.1-5.5</w:t>
            </w:r>
          </w:p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auto"/>
          </w:tcPr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Распределение заданий и проведение инструктажа на рабочем месте повара</w:t>
            </w:r>
          </w:p>
        </w:tc>
        <w:tc>
          <w:tcPr>
            <w:tcW w:w="1243" w:type="pct"/>
          </w:tcPr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- объяснять правила и демонстрировать приемы безопасной эксплуатации производственного инвентаря и технологического оборудования</w:t>
            </w:r>
          </w:p>
        </w:tc>
        <w:tc>
          <w:tcPr>
            <w:tcW w:w="1305" w:type="pct"/>
          </w:tcPr>
          <w:p w:rsidR="007B7D17" w:rsidRPr="00527FE0" w:rsidRDefault="007B7D17" w:rsidP="007B7D17">
            <w:pPr>
              <w:jc w:val="both"/>
              <w:rPr>
                <w:sz w:val="20"/>
                <w:szCs w:val="20"/>
                <w:u w:color="000000"/>
              </w:rPr>
            </w:pPr>
            <w:r w:rsidRPr="00527FE0">
              <w:rPr>
                <w:sz w:val="20"/>
                <w:szCs w:val="20"/>
                <w:u w:color="000000"/>
              </w:rPr>
              <w:t>Требования охраны труда, пожарной безопасности, техники безопасности при выполнении работ;</w:t>
            </w:r>
          </w:p>
          <w:p w:rsidR="007B7D17" w:rsidRPr="00527FE0" w:rsidRDefault="007B7D17" w:rsidP="007B7D17">
            <w:pPr>
              <w:jc w:val="both"/>
              <w:rPr>
                <w:sz w:val="20"/>
                <w:szCs w:val="20"/>
              </w:rPr>
            </w:pPr>
          </w:p>
        </w:tc>
      </w:tr>
      <w:tr w:rsidR="007B7D17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auto"/>
          </w:tcPr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Контроль подготовки рабочих мест, оборудования, инвентаря, посуды в соответствии с заданиями</w:t>
            </w:r>
          </w:p>
        </w:tc>
        <w:tc>
          <w:tcPr>
            <w:tcW w:w="1243" w:type="pct"/>
          </w:tcPr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- контролировать выбор и рациональное размещение на рабочем месте оборудования, инвентаря, посуды, сырья, материалов в соответствии с видом работ требованиями инструкций</w:t>
            </w:r>
          </w:p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- контролировать соблюдение правил техники безопасности, пожарной безопасности, охраны труда на рабочем месте</w:t>
            </w:r>
          </w:p>
        </w:tc>
        <w:tc>
          <w:tcPr>
            <w:tcW w:w="1305" w:type="pct"/>
            <w:vMerge w:val="restart"/>
          </w:tcPr>
          <w:p w:rsidR="007B7D17" w:rsidRPr="00527FE0" w:rsidRDefault="007B7D17" w:rsidP="007B7D17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7B7D17" w:rsidRPr="00527FE0" w:rsidRDefault="007B7D17" w:rsidP="007B7D17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  <w:u w:color="000000"/>
              </w:rPr>
              <w:t>Последовательность выполнения технологических операций,</w:t>
            </w:r>
          </w:p>
        </w:tc>
      </w:tr>
      <w:tr w:rsidR="007B7D17" w:rsidRPr="00527FE0" w:rsidTr="00A7014F">
        <w:trPr>
          <w:trHeight w:val="637"/>
        </w:trPr>
        <w:tc>
          <w:tcPr>
            <w:tcW w:w="1127" w:type="pct"/>
            <w:shd w:val="clear" w:color="auto" w:fill="auto"/>
          </w:tcPr>
          <w:p w:rsidR="007B7D17" w:rsidRPr="00527FE0" w:rsidRDefault="007B7D17" w:rsidP="007B7D17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auto"/>
          </w:tcPr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rFonts w:eastAsia="Calibri"/>
                <w:sz w:val="20"/>
                <w:szCs w:val="20"/>
              </w:rPr>
              <w:t>Контроль безопасной эксплуатации технологического оборудования, производственного инвентаря, инструментов, весоизмерительных приборов</w:t>
            </w:r>
          </w:p>
        </w:tc>
        <w:tc>
          <w:tcPr>
            <w:tcW w:w="1243" w:type="pct"/>
          </w:tcPr>
          <w:p w:rsidR="007B7D17" w:rsidRPr="00527FE0" w:rsidRDefault="007B7D17" w:rsidP="007B7D17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Контролировать, выполнять безопасную, в соответствии с инструкциями и регламентами эксплуатацию технологического оборудования, инструментов, инвентаря в процессе обработки сырья</w:t>
            </w:r>
          </w:p>
        </w:tc>
        <w:tc>
          <w:tcPr>
            <w:tcW w:w="1305" w:type="pct"/>
            <w:vMerge/>
          </w:tcPr>
          <w:p w:rsidR="007B7D17" w:rsidRPr="00527FE0" w:rsidRDefault="007B7D17" w:rsidP="007B7D17">
            <w:pPr>
              <w:jc w:val="both"/>
              <w:rPr>
                <w:sz w:val="20"/>
                <w:szCs w:val="20"/>
              </w:rPr>
            </w:pPr>
          </w:p>
        </w:tc>
      </w:tr>
    </w:tbl>
    <w:p w:rsidR="00A7014F" w:rsidRDefault="00A7014F" w:rsidP="00312171">
      <w:pPr>
        <w:pStyle w:val="a3"/>
        <w:jc w:val="both"/>
        <w:rPr>
          <w:b/>
        </w:rPr>
      </w:pPr>
    </w:p>
    <w:p w:rsidR="00312171" w:rsidRPr="00A7014F" w:rsidRDefault="00312171" w:rsidP="00312171">
      <w:pPr>
        <w:pStyle w:val="a3"/>
        <w:jc w:val="both"/>
        <w:rPr>
          <w:b/>
        </w:rPr>
      </w:pPr>
      <w:r w:rsidRPr="00A7014F">
        <w:rPr>
          <w:b/>
        </w:rPr>
        <w:t>1.4. Количество часов на освоение программы дисциплины:</w:t>
      </w:r>
    </w:p>
    <w:p w:rsidR="00312171" w:rsidRPr="00A7014F" w:rsidRDefault="00312171" w:rsidP="00312171">
      <w:pPr>
        <w:pStyle w:val="a3"/>
        <w:jc w:val="both"/>
      </w:pPr>
      <w:r w:rsidRPr="00A7014F">
        <w:t xml:space="preserve">максимальной учебной нагрузки обучающегося </w:t>
      </w:r>
      <w:r w:rsidR="00A7014F" w:rsidRPr="00A7014F">
        <w:t>–</w:t>
      </w:r>
      <w:r w:rsidR="00A7014F">
        <w:t xml:space="preserve"> 12</w:t>
      </w:r>
      <w:r w:rsidR="00B208C1">
        <w:t>2 часа</w:t>
      </w:r>
      <w:r w:rsidRPr="00A7014F">
        <w:t>, в том числе:</w:t>
      </w:r>
    </w:p>
    <w:p w:rsidR="00312171" w:rsidRPr="00A7014F" w:rsidRDefault="00225222" w:rsidP="00312171">
      <w:pPr>
        <w:pStyle w:val="a3"/>
        <w:jc w:val="both"/>
      </w:pPr>
      <w:r>
        <w:t>всего</w:t>
      </w:r>
      <w:r w:rsidR="00A7014F" w:rsidRPr="00A7014F">
        <w:t>–</w:t>
      </w:r>
      <w:r w:rsidR="00B208C1">
        <w:t xml:space="preserve"> 110</w:t>
      </w:r>
      <w:r w:rsidR="00312171" w:rsidRPr="00A7014F">
        <w:t xml:space="preserve"> часов</w:t>
      </w:r>
      <w:r w:rsidR="00A7014F" w:rsidRPr="00A7014F">
        <w:t>, включая:</w:t>
      </w:r>
    </w:p>
    <w:p w:rsidR="00A7014F" w:rsidRPr="00A7014F" w:rsidRDefault="00A7014F" w:rsidP="00A7014F">
      <w:r w:rsidRPr="00A7014F">
        <w:t xml:space="preserve">обязательной аудиторной учебной нагрузки обучающегося – </w:t>
      </w:r>
      <w:r w:rsidR="00225222">
        <w:t>110</w:t>
      </w:r>
      <w:r w:rsidRPr="00A7014F">
        <w:t xml:space="preserve"> часа,</w:t>
      </w:r>
    </w:p>
    <w:p w:rsidR="00A7014F" w:rsidRPr="00A7014F" w:rsidRDefault="00A7014F" w:rsidP="00312171">
      <w:pPr>
        <w:pStyle w:val="a3"/>
        <w:jc w:val="both"/>
      </w:pPr>
      <w:r w:rsidRPr="00A7014F">
        <w:t xml:space="preserve">промежуточной аттестации – </w:t>
      </w:r>
      <w:r>
        <w:t>6 часов</w:t>
      </w:r>
    </w:p>
    <w:p w:rsidR="00312171" w:rsidRPr="00A7014F" w:rsidRDefault="00312171" w:rsidP="00312171">
      <w:pPr>
        <w:pStyle w:val="a3"/>
        <w:jc w:val="both"/>
      </w:pPr>
      <w:r w:rsidRPr="00A7014F">
        <w:t xml:space="preserve">самостоятельной работы обучающегося </w:t>
      </w:r>
      <w:r w:rsidR="00A7014F" w:rsidRPr="00A7014F">
        <w:t>–</w:t>
      </w:r>
      <w:r w:rsidR="00B208C1">
        <w:t xml:space="preserve"> 2 часа</w:t>
      </w:r>
      <w:r w:rsidRPr="00A7014F">
        <w:t>;</w:t>
      </w:r>
    </w:p>
    <w:p w:rsidR="00312171" w:rsidRPr="00A7014F" w:rsidRDefault="00312171" w:rsidP="00312171">
      <w:pPr>
        <w:pStyle w:val="a3"/>
        <w:jc w:val="both"/>
      </w:pPr>
      <w:r w:rsidRPr="00A7014F">
        <w:t>консультации</w:t>
      </w:r>
      <w:r w:rsidR="00A7014F" w:rsidRPr="00A7014F">
        <w:t>–</w:t>
      </w:r>
      <w:r w:rsidR="00A7014F">
        <w:t xml:space="preserve"> 4 часа</w:t>
      </w:r>
      <w:r w:rsidRPr="00A7014F">
        <w:t>.</w:t>
      </w:r>
    </w:p>
    <w:p w:rsidR="00D44645" w:rsidRPr="00527FE0" w:rsidRDefault="00D44645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B208C1" w:rsidRDefault="00B208C1" w:rsidP="005C50F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B208C1" w:rsidRDefault="00B208C1" w:rsidP="005C50F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D96B02" w:rsidRPr="00527FE0" w:rsidRDefault="00D96B02" w:rsidP="005C50F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527FE0">
        <w:rPr>
          <w:b/>
        </w:rPr>
        <w:t>2. СТРУКТУРА И СОДЕРЖАНИЕ УЧЕБНОЙ ДИСЦИПЛИНЫ</w:t>
      </w:r>
    </w:p>
    <w:p w:rsidR="00804749" w:rsidRPr="00527FE0" w:rsidRDefault="00804749" w:rsidP="00D44645">
      <w:pPr>
        <w:jc w:val="both"/>
        <w:rPr>
          <w:b/>
        </w:rPr>
      </w:pPr>
    </w:p>
    <w:p w:rsidR="00D96B02" w:rsidRPr="00527FE0" w:rsidRDefault="00D96B02" w:rsidP="00D44645">
      <w:pPr>
        <w:rPr>
          <w:b/>
        </w:rPr>
      </w:pPr>
      <w:r w:rsidRPr="00527FE0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D6BB8" w:rsidRPr="00527FE0" w:rsidTr="00510A2A">
        <w:trPr>
          <w:trHeight w:val="460"/>
        </w:trPr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center"/>
            </w:pPr>
            <w:r w:rsidRPr="00527FE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D6BB8" w:rsidRPr="00527FE0" w:rsidRDefault="003D6BB8" w:rsidP="00D44645">
            <w:pPr>
              <w:jc w:val="center"/>
              <w:rPr>
                <w:i/>
                <w:iCs/>
              </w:rPr>
            </w:pPr>
            <w:r w:rsidRPr="00527FE0">
              <w:rPr>
                <w:b/>
                <w:i/>
                <w:iCs/>
              </w:rPr>
              <w:t>Объем часов</w:t>
            </w:r>
          </w:p>
        </w:tc>
      </w:tr>
      <w:tr w:rsidR="003D6BB8" w:rsidRPr="00527FE0" w:rsidTr="00510A2A">
        <w:trPr>
          <w:trHeight w:val="285"/>
        </w:trPr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rPr>
                <w:b/>
              </w:rPr>
            </w:pPr>
            <w:r w:rsidRPr="00527FE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D6BB8" w:rsidRPr="00225222" w:rsidRDefault="00A7014F" w:rsidP="00D44645">
            <w:pPr>
              <w:jc w:val="center"/>
              <w:rPr>
                <w:iCs/>
              </w:rPr>
            </w:pPr>
            <w:r w:rsidRPr="00225222">
              <w:rPr>
                <w:iCs/>
              </w:rPr>
              <w:t>12</w:t>
            </w:r>
            <w:r w:rsidR="006A40E8">
              <w:rPr>
                <w:iCs/>
              </w:rPr>
              <w:t>2</w:t>
            </w: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both"/>
            </w:pPr>
            <w:r w:rsidRPr="00527FE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D6BB8" w:rsidRPr="00225222" w:rsidRDefault="004E3D46" w:rsidP="00D44645">
            <w:pPr>
              <w:jc w:val="center"/>
              <w:rPr>
                <w:iCs/>
              </w:rPr>
            </w:pPr>
            <w:r>
              <w:rPr>
                <w:iCs/>
              </w:rPr>
              <w:t>11</w:t>
            </w:r>
            <w:r w:rsidR="006A40E8">
              <w:rPr>
                <w:iCs/>
              </w:rPr>
              <w:t>0</w:t>
            </w: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both"/>
            </w:pPr>
            <w:r w:rsidRPr="00527FE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D6BB8" w:rsidRPr="00527FE0" w:rsidRDefault="003D6BB8" w:rsidP="00D44645">
            <w:pPr>
              <w:jc w:val="center"/>
              <w:rPr>
                <w:i/>
                <w:iCs/>
              </w:rPr>
            </w:pPr>
          </w:p>
        </w:tc>
      </w:tr>
      <w:tr w:rsidR="002B47C7" w:rsidRPr="00527FE0" w:rsidTr="00510A2A">
        <w:tc>
          <w:tcPr>
            <w:tcW w:w="7904" w:type="dxa"/>
            <w:shd w:val="clear" w:color="auto" w:fill="auto"/>
          </w:tcPr>
          <w:p w:rsidR="002B47C7" w:rsidRPr="00527FE0" w:rsidRDefault="002B47C7" w:rsidP="00D44645">
            <w:pPr>
              <w:jc w:val="both"/>
            </w:pPr>
            <w:r w:rsidRPr="00527FE0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2B47C7" w:rsidRPr="00527FE0" w:rsidRDefault="00A7014F" w:rsidP="00D4464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84</w:t>
            </w: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both"/>
            </w:pPr>
            <w:r w:rsidRPr="00527FE0"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3D6BB8" w:rsidRPr="00527FE0" w:rsidRDefault="007B7D17" w:rsidP="00D44645">
            <w:pPr>
              <w:jc w:val="center"/>
              <w:rPr>
                <w:i/>
                <w:iCs/>
              </w:rPr>
            </w:pPr>
            <w:r w:rsidRPr="00527FE0">
              <w:rPr>
                <w:i/>
                <w:iCs/>
              </w:rPr>
              <w:t>-</w:t>
            </w: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both"/>
            </w:pPr>
            <w:r w:rsidRPr="00527FE0">
              <w:t xml:space="preserve">     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3D6BB8" w:rsidRPr="00527FE0" w:rsidRDefault="00A7014F" w:rsidP="00D4464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both"/>
            </w:pPr>
            <w:r w:rsidRPr="00527FE0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3D6BB8" w:rsidRPr="00527FE0" w:rsidRDefault="003D6BB8" w:rsidP="00D44645">
            <w:pPr>
              <w:jc w:val="center"/>
              <w:rPr>
                <w:i/>
                <w:iCs/>
              </w:rPr>
            </w:pPr>
            <w:r w:rsidRPr="00527FE0">
              <w:rPr>
                <w:i/>
                <w:iCs/>
              </w:rPr>
              <w:t>-</w:t>
            </w: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both"/>
              <w:rPr>
                <w:i/>
              </w:rPr>
            </w:pPr>
            <w:r w:rsidRPr="00527FE0">
              <w:t xml:space="preserve">     курсовая работа (проект)</w:t>
            </w:r>
          </w:p>
        </w:tc>
        <w:tc>
          <w:tcPr>
            <w:tcW w:w="1800" w:type="dxa"/>
            <w:shd w:val="clear" w:color="auto" w:fill="auto"/>
          </w:tcPr>
          <w:p w:rsidR="003D6BB8" w:rsidRPr="00527FE0" w:rsidRDefault="003D6BB8" w:rsidP="00D44645">
            <w:pPr>
              <w:jc w:val="center"/>
              <w:rPr>
                <w:i/>
                <w:iCs/>
              </w:rPr>
            </w:pPr>
            <w:r w:rsidRPr="00527FE0">
              <w:rPr>
                <w:i/>
                <w:iCs/>
              </w:rPr>
              <w:t>-</w:t>
            </w: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both"/>
              <w:rPr>
                <w:b/>
              </w:rPr>
            </w:pPr>
            <w:r w:rsidRPr="00527FE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D6BB8" w:rsidRPr="004E3D46" w:rsidRDefault="006A40E8" w:rsidP="00D4464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both"/>
            </w:pPr>
            <w:r w:rsidRPr="00527FE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D6BB8" w:rsidRPr="00527FE0" w:rsidRDefault="003D6BB8" w:rsidP="00D44645">
            <w:pPr>
              <w:jc w:val="center"/>
              <w:rPr>
                <w:i/>
                <w:iCs/>
              </w:rPr>
            </w:pP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jc w:val="both"/>
            </w:pPr>
            <w:r w:rsidRPr="00527FE0">
              <w:t xml:space="preserve">     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3D6BB8" w:rsidRPr="00527FE0" w:rsidRDefault="003D6BB8" w:rsidP="00D44645">
            <w:pPr>
              <w:jc w:val="center"/>
              <w:rPr>
                <w:i/>
                <w:iCs/>
              </w:rPr>
            </w:pPr>
            <w:r w:rsidRPr="00527FE0">
              <w:rPr>
                <w:i/>
                <w:iCs/>
              </w:rPr>
              <w:t>-</w:t>
            </w: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r w:rsidRPr="00527FE0">
              <w:t>- оформление практических работ, отчетов и подготовка к их защите;</w:t>
            </w:r>
          </w:p>
          <w:p w:rsidR="002D3A6E" w:rsidRDefault="003D6BB8" w:rsidP="007B7D17">
            <w:pPr>
              <w:jc w:val="both"/>
            </w:pPr>
            <w:r w:rsidRPr="00527FE0">
              <w:t xml:space="preserve">- поиск информации </w:t>
            </w:r>
            <w:r w:rsidR="007B7D17" w:rsidRPr="00527FE0">
              <w:t xml:space="preserve">в интернете, </w:t>
            </w:r>
          </w:p>
          <w:p w:rsidR="003D6BB8" w:rsidRPr="00527FE0" w:rsidRDefault="002D3A6E" w:rsidP="007B7D17">
            <w:pPr>
              <w:jc w:val="both"/>
            </w:pPr>
            <w:r>
              <w:t xml:space="preserve">- </w:t>
            </w:r>
            <w:r w:rsidR="007B7D17" w:rsidRPr="00527FE0">
              <w:rPr>
                <w:bCs/>
              </w:rPr>
              <w:t>подготовка рефератов</w:t>
            </w:r>
            <w:r w:rsidR="003D6BB8" w:rsidRPr="00527FE0">
              <w:t>(</w:t>
            </w:r>
            <w:r w:rsidR="007B7D17" w:rsidRPr="00527FE0">
              <w:rPr>
                <w:bCs/>
              </w:rPr>
              <w:t>компьютерных презентаций</w:t>
            </w:r>
            <w:r w:rsidR="003D6BB8" w:rsidRPr="00527FE0">
              <w:t>)</w:t>
            </w:r>
          </w:p>
        </w:tc>
        <w:tc>
          <w:tcPr>
            <w:tcW w:w="1800" w:type="dxa"/>
            <w:shd w:val="clear" w:color="auto" w:fill="auto"/>
          </w:tcPr>
          <w:p w:rsidR="003D6BB8" w:rsidRPr="004E3D46" w:rsidRDefault="00A7014F" w:rsidP="00D44645">
            <w:pPr>
              <w:jc w:val="center"/>
              <w:rPr>
                <w:i/>
                <w:iCs/>
              </w:rPr>
            </w:pPr>
            <w:r w:rsidRPr="004E3D46">
              <w:rPr>
                <w:i/>
                <w:iCs/>
              </w:rPr>
              <w:t>2</w:t>
            </w:r>
          </w:p>
          <w:p w:rsidR="003D6BB8" w:rsidRPr="004E3D46" w:rsidRDefault="00A7014F" w:rsidP="00D44645">
            <w:pPr>
              <w:jc w:val="center"/>
              <w:rPr>
                <w:i/>
                <w:iCs/>
              </w:rPr>
            </w:pPr>
            <w:r w:rsidRPr="004E3D46">
              <w:rPr>
                <w:i/>
                <w:iCs/>
              </w:rPr>
              <w:t>2</w:t>
            </w:r>
          </w:p>
          <w:p w:rsidR="003D6BB8" w:rsidRPr="004E3D46" w:rsidRDefault="00A7014F" w:rsidP="00D44645">
            <w:pPr>
              <w:jc w:val="center"/>
              <w:rPr>
                <w:i/>
                <w:iCs/>
              </w:rPr>
            </w:pPr>
            <w:r w:rsidRPr="004E3D46">
              <w:rPr>
                <w:i/>
                <w:iCs/>
              </w:rPr>
              <w:t>2</w:t>
            </w:r>
          </w:p>
          <w:p w:rsidR="003D6BB8" w:rsidRPr="00527FE0" w:rsidRDefault="003D6BB8" w:rsidP="00D44645">
            <w:pPr>
              <w:rPr>
                <w:iCs/>
              </w:rPr>
            </w:pPr>
          </w:p>
        </w:tc>
      </w:tr>
      <w:tr w:rsidR="003D6BB8" w:rsidRPr="00527FE0" w:rsidTr="00510A2A">
        <w:tc>
          <w:tcPr>
            <w:tcW w:w="7904" w:type="dxa"/>
            <w:shd w:val="clear" w:color="auto" w:fill="auto"/>
          </w:tcPr>
          <w:p w:rsidR="003D6BB8" w:rsidRPr="00527FE0" w:rsidRDefault="003D6BB8" w:rsidP="00D44645">
            <w:pPr>
              <w:rPr>
                <w:b/>
              </w:rPr>
            </w:pPr>
            <w:r w:rsidRPr="00527FE0">
              <w:rPr>
                <w:b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3D6BB8" w:rsidRPr="00527FE0" w:rsidRDefault="005C50F6" w:rsidP="00D44645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225222" w:rsidRPr="00527FE0" w:rsidTr="00510A2A">
        <w:tc>
          <w:tcPr>
            <w:tcW w:w="7904" w:type="dxa"/>
            <w:shd w:val="clear" w:color="auto" w:fill="auto"/>
          </w:tcPr>
          <w:p w:rsidR="00225222" w:rsidRPr="00527FE0" w:rsidRDefault="00225222" w:rsidP="00D44645">
            <w:pPr>
              <w:rPr>
                <w:b/>
              </w:rPr>
            </w:pPr>
            <w:r>
              <w:rPr>
                <w:b/>
              </w:rPr>
              <w:t xml:space="preserve">Промежуточная аттестация </w:t>
            </w:r>
          </w:p>
        </w:tc>
        <w:tc>
          <w:tcPr>
            <w:tcW w:w="1800" w:type="dxa"/>
            <w:shd w:val="clear" w:color="auto" w:fill="auto"/>
          </w:tcPr>
          <w:p w:rsidR="00225222" w:rsidRDefault="00225222" w:rsidP="00D44645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3D6BB8" w:rsidRPr="00527FE0" w:rsidTr="00510A2A">
        <w:trPr>
          <w:trHeight w:val="239"/>
        </w:trPr>
        <w:tc>
          <w:tcPr>
            <w:tcW w:w="9704" w:type="dxa"/>
            <w:gridSpan w:val="2"/>
            <w:shd w:val="clear" w:color="auto" w:fill="auto"/>
          </w:tcPr>
          <w:p w:rsidR="003D6BB8" w:rsidRPr="00527FE0" w:rsidRDefault="003D6BB8" w:rsidP="00D44645">
            <w:pPr>
              <w:rPr>
                <w:i/>
                <w:iCs/>
              </w:rPr>
            </w:pPr>
            <w:r w:rsidRPr="00527FE0">
              <w:rPr>
                <w:iCs/>
              </w:rPr>
              <w:t>Итоговая аттестация в форме</w:t>
            </w:r>
            <w:r w:rsidRPr="00527FE0">
              <w:rPr>
                <w:i/>
                <w:iCs/>
              </w:rPr>
              <w:t xml:space="preserve"> экзамена</w:t>
            </w:r>
          </w:p>
        </w:tc>
      </w:tr>
    </w:tbl>
    <w:p w:rsidR="003D6BB8" w:rsidRPr="00527FE0" w:rsidRDefault="003D6BB8" w:rsidP="00D44645">
      <w:pPr>
        <w:rPr>
          <w:b/>
        </w:rPr>
      </w:pPr>
    </w:p>
    <w:p w:rsidR="003D6BB8" w:rsidRPr="00527FE0" w:rsidRDefault="003D6BB8" w:rsidP="00D44645">
      <w:pPr>
        <w:rPr>
          <w:b/>
        </w:rPr>
      </w:pPr>
    </w:p>
    <w:p w:rsidR="003D6BB8" w:rsidRPr="00527FE0" w:rsidRDefault="003D6BB8" w:rsidP="00D44645">
      <w:pPr>
        <w:rPr>
          <w:b/>
        </w:rPr>
      </w:pPr>
    </w:p>
    <w:p w:rsidR="003D6BB8" w:rsidRPr="00527FE0" w:rsidRDefault="003D6BB8" w:rsidP="00D44645">
      <w:pPr>
        <w:rPr>
          <w:b/>
        </w:rPr>
      </w:pPr>
    </w:p>
    <w:p w:rsidR="003D6BB8" w:rsidRPr="00527FE0" w:rsidRDefault="003D6BB8" w:rsidP="00D44645">
      <w:pPr>
        <w:rPr>
          <w:b/>
        </w:rPr>
      </w:pPr>
    </w:p>
    <w:p w:rsidR="003D6BB8" w:rsidRPr="00527FE0" w:rsidRDefault="003D6BB8" w:rsidP="00D44645">
      <w:pPr>
        <w:rPr>
          <w:b/>
        </w:rPr>
      </w:pPr>
    </w:p>
    <w:p w:rsidR="003D6BB8" w:rsidRPr="00527FE0" w:rsidRDefault="003D6BB8" w:rsidP="00D44645">
      <w:pPr>
        <w:rPr>
          <w:b/>
        </w:rPr>
      </w:pPr>
    </w:p>
    <w:p w:rsidR="00F84551" w:rsidRPr="00527FE0" w:rsidRDefault="00F84551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center"/>
        <w:rPr>
          <w:u w:val="single"/>
        </w:rPr>
      </w:pPr>
    </w:p>
    <w:p w:rsidR="00F84551" w:rsidRPr="00527FE0" w:rsidRDefault="00F84551" w:rsidP="00D44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sectPr w:rsidR="00F84551" w:rsidRPr="00527FE0" w:rsidSect="00174917">
          <w:footerReference w:type="even" r:id="rId7"/>
          <w:footerReference w:type="default" r:id="rId8"/>
          <w:pgSz w:w="11906" w:h="16838"/>
          <w:pgMar w:top="719" w:right="849" w:bottom="851" w:left="1276" w:header="708" w:footer="391" w:gutter="0"/>
          <w:cols w:space="720"/>
          <w:titlePg/>
          <w:docGrid w:linePitch="326"/>
        </w:sectPr>
      </w:pPr>
    </w:p>
    <w:p w:rsidR="00F84551" w:rsidRPr="00527FE0" w:rsidRDefault="00F84551" w:rsidP="00D446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</w:rPr>
      </w:pPr>
      <w:r w:rsidRPr="00527FE0">
        <w:rPr>
          <w:b/>
        </w:rPr>
        <w:t>2.2. Тематический план и содержание учебной дисциплины</w:t>
      </w:r>
      <w:r w:rsidR="007A281B" w:rsidRPr="00527FE0">
        <w:t>«</w:t>
      </w:r>
      <w:r w:rsidR="007B7D17" w:rsidRPr="00527FE0">
        <w:rPr>
          <w:b/>
          <w:color w:val="000000"/>
          <w:lang w:bidi="ru-RU"/>
        </w:rPr>
        <w:t>Техническое оснащение организаций питания</w:t>
      </w:r>
      <w:r w:rsidR="007A281B" w:rsidRPr="00527FE0">
        <w:t>»</w:t>
      </w:r>
    </w:p>
    <w:p w:rsidR="00F84551" w:rsidRPr="00527FE0" w:rsidRDefault="00F84551" w:rsidP="00D446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  <w:r w:rsidRPr="00527FE0">
        <w:rPr>
          <w:bCs/>
          <w:i/>
        </w:rPr>
        <w:tab/>
      </w:r>
      <w:r w:rsidRPr="00527FE0">
        <w:rPr>
          <w:bCs/>
          <w:i/>
        </w:rPr>
        <w:tab/>
      </w:r>
      <w:r w:rsidRPr="00527FE0">
        <w:rPr>
          <w:bCs/>
          <w:i/>
        </w:rPr>
        <w:tab/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8"/>
        <w:gridCol w:w="540"/>
        <w:gridCol w:w="7862"/>
        <w:gridCol w:w="991"/>
        <w:gridCol w:w="1275"/>
        <w:gridCol w:w="1983"/>
      </w:tblGrid>
      <w:tr w:rsidR="009B53AB" w:rsidRPr="00861D7C" w:rsidTr="001602F1">
        <w:trPr>
          <w:trHeight w:val="20"/>
        </w:trPr>
        <w:tc>
          <w:tcPr>
            <w:tcW w:w="2658" w:type="dxa"/>
            <w:vAlign w:val="center"/>
          </w:tcPr>
          <w:p w:rsidR="009B53AB" w:rsidRPr="00861D7C" w:rsidRDefault="009B53AB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402" w:type="dxa"/>
            <w:gridSpan w:val="2"/>
            <w:vAlign w:val="center"/>
          </w:tcPr>
          <w:p w:rsidR="009B53AB" w:rsidRPr="00861D7C" w:rsidRDefault="009B53AB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61D7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B53AB" w:rsidRPr="00861D7C" w:rsidRDefault="009B53AB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Объем часов</w:t>
            </w:r>
          </w:p>
        </w:tc>
        <w:tc>
          <w:tcPr>
            <w:tcW w:w="1275" w:type="dxa"/>
            <w:vAlign w:val="center"/>
          </w:tcPr>
          <w:p w:rsidR="009B53AB" w:rsidRPr="00861D7C" w:rsidRDefault="009B53AB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Уровень освоения</w:t>
            </w:r>
          </w:p>
        </w:tc>
        <w:tc>
          <w:tcPr>
            <w:tcW w:w="1983" w:type="dxa"/>
            <w:vAlign w:val="center"/>
          </w:tcPr>
          <w:p w:rsidR="009B53AB" w:rsidRPr="00861D7C" w:rsidRDefault="009B53AB" w:rsidP="002D3A6E">
            <w:pPr>
              <w:pStyle w:val="20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861D7C">
              <w:rPr>
                <w:rStyle w:val="295pt"/>
                <w:sz w:val="24"/>
                <w:szCs w:val="24"/>
              </w:rPr>
              <w:t>Осваиваемые</w:t>
            </w:r>
          </w:p>
          <w:p w:rsidR="009B53AB" w:rsidRPr="00861D7C" w:rsidRDefault="009B53AB" w:rsidP="002D3A6E">
            <w:pPr>
              <w:pStyle w:val="20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861D7C">
              <w:rPr>
                <w:rStyle w:val="295pt"/>
                <w:sz w:val="24"/>
                <w:szCs w:val="24"/>
              </w:rPr>
              <w:t>элементы</w:t>
            </w:r>
          </w:p>
          <w:p w:rsidR="009B53AB" w:rsidRPr="00861D7C" w:rsidRDefault="009B53AB" w:rsidP="002D3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rStyle w:val="295pt"/>
                <w:sz w:val="24"/>
                <w:szCs w:val="24"/>
              </w:rPr>
              <w:t>компетенций</w:t>
            </w:r>
          </w:p>
        </w:tc>
      </w:tr>
      <w:tr w:rsidR="009B53AB" w:rsidRPr="00861D7C" w:rsidTr="001602F1">
        <w:trPr>
          <w:trHeight w:val="64"/>
        </w:trPr>
        <w:tc>
          <w:tcPr>
            <w:tcW w:w="2658" w:type="dxa"/>
          </w:tcPr>
          <w:p w:rsidR="009B53AB" w:rsidRPr="00861D7C" w:rsidRDefault="009B53AB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1</w:t>
            </w:r>
          </w:p>
        </w:tc>
        <w:tc>
          <w:tcPr>
            <w:tcW w:w="8402" w:type="dxa"/>
            <w:gridSpan w:val="2"/>
          </w:tcPr>
          <w:p w:rsidR="009B53AB" w:rsidRPr="00861D7C" w:rsidRDefault="009B53AB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B53AB" w:rsidRPr="00861D7C" w:rsidRDefault="009B53AB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9B53AB" w:rsidRPr="00861D7C" w:rsidRDefault="009B53AB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983" w:type="dxa"/>
            <w:vAlign w:val="center"/>
          </w:tcPr>
          <w:p w:rsidR="009B53AB" w:rsidRPr="00861D7C" w:rsidRDefault="009B53AB" w:rsidP="002D3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5</w:t>
            </w:r>
          </w:p>
        </w:tc>
      </w:tr>
      <w:tr w:rsidR="007B7D17" w:rsidRPr="00861D7C" w:rsidTr="001602F1">
        <w:trPr>
          <w:trHeight w:val="64"/>
        </w:trPr>
        <w:tc>
          <w:tcPr>
            <w:tcW w:w="2658" w:type="dxa"/>
          </w:tcPr>
          <w:p w:rsidR="007B7D17" w:rsidRPr="00861D7C" w:rsidRDefault="007B7D17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Раздел 1</w:t>
            </w:r>
          </w:p>
        </w:tc>
        <w:tc>
          <w:tcPr>
            <w:tcW w:w="540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7B7D17" w:rsidRPr="00861D7C" w:rsidRDefault="007B7D17" w:rsidP="002D3A6E">
            <w:pPr>
              <w:pStyle w:val="Default"/>
              <w:jc w:val="center"/>
            </w:pPr>
          </w:p>
        </w:tc>
      </w:tr>
      <w:tr w:rsidR="00F66B3D" w:rsidRPr="00861D7C" w:rsidTr="00174917">
        <w:trPr>
          <w:trHeight w:val="64"/>
        </w:trPr>
        <w:tc>
          <w:tcPr>
            <w:tcW w:w="2658" w:type="dxa"/>
            <w:vMerge w:val="restart"/>
          </w:tcPr>
          <w:p w:rsidR="00F66B3D" w:rsidRPr="00861D7C" w:rsidRDefault="00F66B3D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1.1.</w:t>
            </w:r>
          </w:p>
          <w:p w:rsidR="00F66B3D" w:rsidRPr="00861D7C" w:rsidRDefault="00F66B3D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Классификация механического оборудования</w:t>
            </w:r>
          </w:p>
        </w:tc>
        <w:tc>
          <w:tcPr>
            <w:tcW w:w="8402" w:type="dxa"/>
            <w:gridSpan w:val="2"/>
          </w:tcPr>
          <w:p w:rsidR="00F66B3D" w:rsidRPr="00861D7C" w:rsidRDefault="00F66B3D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66B3D" w:rsidRPr="00861D7C" w:rsidRDefault="00F66B3D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F66B3D" w:rsidRPr="00861D7C" w:rsidRDefault="00F66B3D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F66B3D" w:rsidRPr="00861D7C" w:rsidRDefault="00F66B3D" w:rsidP="002D3A6E">
            <w:pPr>
              <w:pStyle w:val="Default"/>
              <w:jc w:val="center"/>
            </w:pPr>
          </w:p>
        </w:tc>
      </w:tr>
      <w:tr w:rsidR="00F66B3D" w:rsidRPr="00861D7C" w:rsidTr="001602F1">
        <w:trPr>
          <w:trHeight w:val="64"/>
        </w:trPr>
        <w:tc>
          <w:tcPr>
            <w:tcW w:w="2658" w:type="dxa"/>
            <w:vMerge/>
          </w:tcPr>
          <w:p w:rsidR="00F66B3D" w:rsidRPr="00861D7C" w:rsidRDefault="00F66B3D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F66B3D" w:rsidRPr="00861D7C" w:rsidRDefault="00F66B3D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66B3D" w:rsidRPr="00861D7C" w:rsidRDefault="00F66B3D" w:rsidP="00861D7C">
            <w:pPr>
              <w:jc w:val="both"/>
              <w:rPr>
                <w:b/>
                <w:bCs/>
                <w:i/>
              </w:rPr>
            </w:pPr>
            <w:r w:rsidRPr="00861D7C">
              <w:rPr>
                <w:b/>
                <w:color w:val="000000"/>
                <w:shd w:val="clear" w:color="auto" w:fill="FFFFFF"/>
              </w:rPr>
              <w:t xml:space="preserve">Классификация торгово-технологического оборудования предприятий общественного питания. </w:t>
            </w:r>
          </w:p>
          <w:p w:rsidR="00F66B3D" w:rsidRPr="00861D7C" w:rsidRDefault="00F66B3D" w:rsidP="00861D7C">
            <w:pPr>
              <w:jc w:val="both"/>
              <w:rPr>
                <w:bCs/>
              </w:rPr>
            </w:pPr>
            <w:r w:rsidRPr="00861D7C">
              <w:rPr>
                <w:bCs/>
              </w:rPr>
              <w:t xml:space="preserve">Классификация механического оборудования. </w:t>
            </w:r>
          </w:p>
          <w:p w:rsidR="00F66B3D" w:rsidRPr="00861D7C" w:rsidRDefault="00F66B3D" w:rsidP="00861D7C">
            <w:pPr>
              <w:jc w:val="both"/>
              <w:rPr>
                <w:b/>
                <w:bCs/>
                <w:i/>
              </w:rPr>
            </w:pPr>
            <w:r w:rsidRPr="00861D7C">
              <w:rPr>
                <w:b/>
                <w:color w:val="000000"/>
                <w:shd w:val="clear" w:color="auto" w:fill="FFFFFF"/>
              </w:rPr>
              <w:t>Основные части и детали машин</w:t>
            </w:r>
            <w:r w:rsidRPr="00861D7C">
              <w:rPr>
                <w:color w:val="000000"/>
                <w:shd w:val="clear" w:color="auto" w:fill="FFFFFF"/>
              </w:rPr>
              <w:t xml:space="preserve">. Основные требования, предъявляемые к машинам и механизмам. Материалы, применяемые при изготовлении машин и механизмов.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Основные узлы современной технологической машины, их назначение. Опасные зоны машин и механизмов; способы защиты и соблюдение правил техники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66B3D" w:rsidRPr="00861D7C" w:rsidRDefault="00F66B3D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66B3D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F66B3D" w:rsidRPr="00861D7C" w:rsidRDefault="00174917" w:rsidP="002D3A6E">
            <w:pPr>
              <w:pStyle w:val="Default"/>
              <w:jc w:val="center"/>
            </w:pPr>
            <w:r w:rsidRPr="00861D7C">
              <w:rPr>
                <w:b/>
                <w:i/>
              </w:rPr>
              <w:t>ОК1-7,9,10</w:t>
            </w:r>
          </w:p>
        </w:tc>
      </w:tr>
      <w:tr w:rsidR="00527FE0" w:rsidRPr="00861D7C" w:rsidTr="001602F1">
        <w:trPr>
          <w:trHeight w:val="64"/>
        </w:trPr>
        <w:tc>
          <w:tcPr>
            <w:tcW w:w="2658" w:type="dxa"/>
          </w:tcPr>
          <w:p w:rsidR="00527FE0" w:rsidRPr="00861D7C" w:rsidRDefault="00527FE0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527FE0" w:rsidRPr="00861D7C" w:rsidRDefault="00F66B3D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42AA3" w:rsidRPr="00861D7C" w:rsidRDefault="00527FE0" w:rsidP="00861D7C">
            <w:pPr>
              <w:jc w:val="both"/>
              <w:rPr>
                <w:rStyle w:val="af1"/>
                <w:rFonts w:ascii="Times New Roman" w:hAnsi="Times New Roman"/>
                <w:b w:val="0"/>
                <w:bCs/>
                <w:i w:val="0"/>
                <w:iCs w:val="0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Детали машин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: </w:t>
            </w:r>
            <w:r w:rsidRPr="00861D7C">
              <w:t>о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бщие сведения о деталях машин и материалах, применяемых в машиностроении. Стандартизация в машиностроении. Классификация деталей машин. Типы и детали соединений. Детали передач. Оси и валы, подшипники, муфты. </w:t>
            </w:r>
          </w:p>
          <w:p w:rsidR="00F42AA3" w:rsidRPr="00861D7C" w:rsidRDefault="00F42AA3" w:rsidP="00861D7C">
            <w:pPr>
              <w:jc w:val="both"/>
              <w:rPr>
                <w:rStyle w:val="af1"/>
                <w:rFonts w:ascii="Times New Roman" w:hAnsi="Times New Roman"/>
                <w:b w:val="0"/>
                <w:bCs/>
                <w:i w:val="0"/>
                <w:iCs w:val="0"/>
              </w:rPr>
            </w:pPr>
            <w:r w:rsidRPr="00861D7C">
              <w:rPr>
                <w:bCs/>
              </w:rPr>
              <w:t xml:space="preserve">Понятие о передачах. </w:t>
            </w:r>
            <w:r w:rsidR="00527FE0"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Передачи: типы передач и их характеристики; механизмы для преобразования вращательного движения и регулирования передаточного числа; редукторы, их назначение и область использования. </w:t>
            </w:r>
          </w:p>
          <w:p w:rsidR="00527FE0" w:rsidRPr="00861D7C" w:rsidRDefault="00527FE0" w:rsidP="00861D7C">
            <w:pPr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Машины и механизмы: понятия, их отличия. Основные требования, предъявляемые кмашинам и механизмам. Структура машин и механизмов.</w:t>
            </w:r>
          </w:p>
          <w:p w:rsidR="00F66B3D" w:rsidRPr="00861D7C" w:rsidRDefault="00F66B3D" w:rsidP="00861D7C">
            <w:pPr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b/>
                <w:bCs/>
              </w:rPr>
              <w:t xml:space="preserve">Понятие об электроприводах.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Электросиловые аппараты и электропривод</w:t>
            </w:r>
            <w:r w:rsidRPr="00861D7C">
              <w:rPr>
                <w:b/>
                <w:i/>
              </w:rPr>
              <w:t xml:space="preserve">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Электротехнические устройства для включения и выключения электрического оборудования: типы, область применения, устройство; клеммы, контактные группы, особенности переключения контактов.</w:t>
            </w:r>
          </w:p>
          <w:p w:rsidR="00F66B3D" w:rsidRPr="00861D7C" w:rsidRDefault="00F66B3D" w:rsidP="00861D7C">
            <w:pPr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Типы электроприводов, применяемых в оборудовании предприятий общественного питания.</w:t>
            </w:r>
          </w:p>
          <w:p w:rsidR="00F66B3D" w:rsidRPr="00861D7C" w:rsidRDefault="00F66B3D" w:rsidP="00861D7C">
            <w:pPr>
              <w:jc w:val="both"/>
              <w:rPr>
                <w:bCs/>
              </w:rPr>
            </w:pPr>
            <w:r w:rsidRPr="00861D7C">
              <w:rPr>
                <w:b/>
                <w:bCs/>
              </w:rPr>
              <w:t>Автоматика безопасности.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Причины возникновения и последствия действия токов перегрузки и короткого замыкания. Аппараты защиты: типы, устройство, принципы действия.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27FE0" w:rsidRPr="00861D7C" w:rsidRDefault="0058416B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27FE0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174917" w:rsidRPr="00861D7C" w:rsidRDefault="00174917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1.1-1.4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527FE0" w:rsidRPr="00861D7C" w:rsidRDefault="00527FE0" w:rsidP="002D3A6E">
            <w:pPr>
              <w:pStyle w:val="Default"/>
              <w:jc w:val="center"/>
            </w:pPr>
          </w:p>
        </w:tc>
      </w:tr>
      <w:tr w:rsidR="007B7D17" w:rsidRPr="00861D7C" w:rsidTr="001602F1">
        <w:trPr>
          <w:trHeight w:val="64"/>
        </w:trPr>
        <w:tc>
          <w:tcPr>
            <w:tcW w:w="2658" w:type="dxa"/>
          </w:tcPr>
          <w:p w:rsidR="007B7D17" w:rsidRPr="00861D7C" w:rsidRDefault="007B7D17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861D7C">
              <w:rPr>
                <w:bCs/>
              </w:rPr>
              <w:t>Лабораторное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B7D17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7B7D17" w:rsidRPr="00861D7C" w:rsidRDefault="007B7D17" w:rsidP="002D3A6E">
            <w:pPr>
              <w:pStyle w:val="Default"/>
              <w:jc w:val="center"/>
            </w:pPr>
          </w:p>
        </w:tc>
      </w:tr>
      <w:tr w:rsidR="007B7D17" w:rsidRPr="00861D7C" w:rsidTr="001602F1">
        <w:trPr>
          <w:trHeight w:val="64"/>
        </w:trPr>
        <w:tc>
          <w:tcPr>
            <w:tcW w:w="2658" w:type="dxa"/>
          </w:tcPr>
          <w:p w:rsidR="007B7D17" w:rsidRPr="00861D7C" w:rsidRDefault="007B7D17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7B7D17" w:rsidRPr="00861D7C" w:rsidRDefault="007B7D17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B7D17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7B7D17" w:rsidRPr="00861D7C" w:rsidRDefault="007B7D17" w:rsidP="002D3A6E">
            <w:pPr>
              <w:pStyle w:val="Default"/>
              <w:jc w:val="center"/>
            </w:pPr>
          </w:p>
        </w:tc>
      </w:tr>
      <w:tr w:rsidR="009C3872" w:rsidRPr="00861D7C" w:rsidTr="00546002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1.2.</w:t>
            </w:r>
          </w:p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Универсальные приводы. Универсальные кухонные машины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174917" w:rsidRPr="00861D7C" w:rsidTr="001602F1">
        <w:trPr>
          <w:trHeight w:val="64"/>
        </w:trPr>
        <w:tc>
          <w:tcPr>
            <w:tcW w:w="2658" w:type="dxa"/>
            <w:vMerge/>
          </w:tcPr>
          <w:p w:rsidR="00174917" w:rsidRPr="00861D7C" w:rsidRDefault="001749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74917" w:rsidRPr="00861D7C" w:rsidRDefault="001749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174917" w:rsidRPr="00861D7C" w:rsidRDefault="00174917" w:rsidP="00861D7C">
            <w:pPr>
              <w:jc w:val="both"/>
              <w:rPr>
                <w:b/>
                <w:bCs/>
                <w:i/>
              </w:rPr>
            </w:pPr>
            <w:r w:rsidRPr="00861D7C">
              <w:rPr>
                <w:b/>
                <w:bCs/>
              </w:rPr>
              <w:t>Универсальные приводы</w:t>
            </w:r>
            <w:r w:rsidRPr="00861D7C">
              <w:rPr>
                <w:bCs/>
              </w:rPr>
              <w:t>. Назначение, принципы устройства, комплекты сменных механизмов и правила их крепления. Правила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74917" w:rsidRPr="00861D7C" w:rsidRDefault="001749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74917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Merge w:val="restart"/>
            <w:vAlign w:val="center"/>
          </w:tcPr>
          <w:p w:rsidR="00174917" w:rsidRPr="00861D7C" w:rsidRDefault="00174917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1.1-1.4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174917" w:rsidRPr="00861D7C" w:rsidRDefault="00174917" w:rsidP="002D3A6E">
            <w:pPr>
              <w:pStyle w:val="Default"/>
              <w:jc w:val="center"/>
            </w:pPr>
          </w:p>
        </w:tc>
      </w:tr>
      <w:tr w:rsidR="00174917" w:rsidRPr="00861D7C" w:rsidTr="001602F1">
        <w:trPr>
          <w:trHeight w:val="64"/>
        </w:trPr>
        <w:tc>
          <w:tcPr>
            <w:tcW w:w="2658" w:type="dxa"/>
            <w:vMerge/>
          </w:tcPr>
          <w:p w:rsidR="00174917" w:rsidRPr="00861D7C" w:rsidRDefault="001749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74917" w:rsidRPr="00861D7C" w:rsidRDefault="001749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174917" w:rsidRPr="00861D7C" w:rsidRDefault="00174917" w:rsidP="00861D7C">
            <w:pPr>
              <w:jc w:val="both"/>
              <w:rPr>
                <w:bCs/>
              </w:rPr>
            </w:pPr>
            <w:r w:rsidRPr="00861D7C">
              <w:rPr>
                <w:b/>
                <w:bCs/>
              </w:rPr>
              <w:t>Универсальные кухонные машины</w:t>
            </w:r>
            <w:r w:rsidRPr="00861D7C">
              <w:rPr>
                <w:bCs/>
              </w:rPr>
              <w:t xml:space="preserve"> отечественного и зарубежного производства. Характеристика, устройство, комплекты сменных механизмов и их назначение. Правила безопасной эксплуатации.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Преимущества и недостатки.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74917" w:rsidRPr="00861D7C" w:rsidRDefault="001749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74917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174917" w:rsidRPr="00861D7C" w:rsidRDefault="00174917" w:rsidP="002D3A6E">
            <w:pPr>
              <w:pStyle w:val="Default"/>
              <w:jc w:val="center"/>
            </w:pPr>
          </w:p>
        </w:tc>
      </w:tr>
      <w:tr w:rsidR="007B7D17" w:rsidRPr="00861D7C" w:rsidTr="001602F1">
        <w:trPr>
          <w:trHeight w:val="64"/>
        </w:trPr>
        <w:tc>
          <w:tcPr>
            <w:tcW w:w="2658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861D7C">
              <w:rPr>
                <w:bCs/>
              </w:rPr>
              <w:t>Лабораторное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7B7D17" w:rsidRPr="00861D7C" w:rsidRDefault="007B7D17" w:rsidP="002D3A6E">
            <w:pPr>
              <w:pStyle w:val="Default"/>
              <w:jc w:val="center"/>
            </w:pPr>
          </w:p>
        </w:tc>
      </w:tr>
      <w:tr w:rsidR="007B7D17" w:rsidRPr="00861D7C" w:rsidTr="001602F1">
        <w:trPr>
          <w:trHeight w:val="64"/>
        </w:trPr>
        <w:tc>
          <w:tcPr>
            <w:tcW w:w="2658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7B7D17" w:rsidRPr="00861D7C" w:rsidRDefault="007B7D17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314A58" w:rsidRPr="00861D7C">
              <w:rPr>
                <w:bCs/>
              </w:rPr>
              <w:t xml:space="preserve"> №1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7B7D17" w:rsidRPr="00861D7C" w:rsidRDefault="007B7D17" w:rsidP="002D3A6E">
            <w:pPr>
              <w:pStyle w:val="Default"/>
              <w:jc w:val="center"/>
            </w:pPr>
          </w:p>
        </w:tc>
      </w:tr>
      <w:tr w:rsidR="007B7D17" w:rsidRPr="00861D7C" w:rsidTr="001602F1">
        <w:trPr>
          <w:trHeight w:val="64"/>
        </w:trPr>
        <w:tc>
          <w:tcPr>
            <w:tcW w:w="2658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7B7D17" w:rsidRPr="00861D7C" w:rsidRDefault="00F42AA3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7B7D17" w:rsidRPr="00861D7C" w:rsidRDefault="007B7D17" w:rsidP="00861D7C">
            <w:pPr>
              <w:rPr>
                <w:bCs/>
              </w:rPr>
            </w:pPr>
            <w:r w:rsidRPr="00861D7C">
              <w:rPr>
                <w:bCs/>
              </w:rPr>
              <w:t>Изучение правил безопасной эксплуатации универсальных приводов, универсальных кухонных машин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B7D17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7B7D17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7B7D17" w:rsidRPr="00861D7C" w:rsidRDefault="007B7D17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1.3.</w:t>
            </w:r>
          </w:p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Оборудование для обработки овощей, плодов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6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9C3872" w:rsidRPr="00861D7C" w:rsidTr="001602F1">
        <w:trPr>
          <w:trHeight w:val="64"/>
        </w:trPr>
        <w:tc>
          <w:tcPr>
            <w:tcW w:w="2658" w:type="dxa"/>
            <w:vMerge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Оборудование для обработки овощей, плодов, зелени, ягод</w:t>
            </w:r>
            <w:r w:rsidRPr="00861D7C">
              <w:rPr>
                <w:bCs/>
              </w:rPr>
              <w:t xml:space="preserve"> отечественного и зарубежного производства: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назначение, типы, особенности устройства, принцип действия, правила сборки, эксплуатации и техники безопасности. </w:t>
            </w:r>
            <w:r w:rsidRPr="00861D7C">
              <w:rPr>
                <w:bCs/>
              </w:rPr>
              <w:t>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C387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174917" w:rsidRPr="00861D7C" w:rsidRDefault="00174917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1.1-1.4</w:t>
            </w:r>
          </w:p>
          <w:p w:rsidR="00174917" w:rsidRPr="00861D7C" w:rsidRDefault="00174917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9C3872" w:rsidRPr="00861D7C" w:rsidRDefault="00174917" w:rsidP="002D3A6E">
            <w:pPr>
              <w:pStyle w:val="Default"/>
              <w:jc w:val="center"/>
            </w:pPr>
            <w:r w:rsidRPr="00861D7C">
              <w:rPr>
                <w:b/>
                <w:bCs/>
                <w:i/>
              </w:rPr>
              <w:t>ПК 6.4</w:t>
            </w:r>
          </w:p>
        </w:tc>
      </w:tr>
      <w:tr w:rsidR="008D3610" w:rsidRPr="00861D7C" w:rsidTr="001602F1">
        <w:trPr>
          <w:trHeight w:val="64"/>
        </w:trPr>
        <w:tc>
          <w:tcPr>
            <w:tcW w:w="2658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861D7C">
              <w:rPr>
                <w:b/>
                <w:bCs/>
              </w:rPr>
              <w:t>Картофелеочистительные машины</w:t>
            </w:r>
            <w:r w:rsidRPr="00861D7C">
              <w:rPr>
                <w:bCs/>
              </w:rPr>
              <w:t xml:space="preserve">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назначение, типы, особенности устройства, принцип действия, правила сборки, эксплуатации и техники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3610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8D3610" w:rsidRPr="00861D7C" w:rsidRDefault="008D3610" w:rsidP="002D3A6E">
            <w:pPr>
              <w:pStyle w:val="Default"/>
              <w:jc w:val="center"/>
            </w:pPr>
          </w:p>
        </w:tc>
      </w:tr>
      <w:tr w:rsidR="008D3610" w:rsidRPr="00861D7C" w:rsidTr="001602F1">
        <w:trPr>
          <w:trHeight w:val="64"/>
        </w:trPr>
        <w:tc>
          <w:tcPr>
            <w:tcW w:w="2658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861D7C">
              <w:rPr>
                <w:b/>
                <w:bCs/>
              </w:rPr>
              <w:t>Овощерезательные машины</w:t>
            </w:r>
            <w:r w:rsidRPr="00861D7C">
              <w:rPr>
                <w:bCs/>
              </w:rPr>
              <w:t xml:space="preserve">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назначение, типы, особенности устройства, принцип действия, правила сборки, эксплуатации и техники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3610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3610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8D3610" w:rsidRPr="00861D7C" w:rsidRDefault="008D3610" w:rsidP="002D3A6E">
            <w:pPr>
              <w:pStyle w:val="Default"/>
              <w:jc w:val="center"/>
            </w:pPr>
          </w:p>
        </w:tc>
      </w:tr>
      <w:tr w:rsidR="008D3610" w:rsidRPr="00861D7C" w:rsidTr="001602F1">
        <w:trPr>
          <w:trHeight w:val="64"/>
        </w:trPr>
        <w:tc>
          <w:tcPr>
            <w:tcW w:w="2658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4</w:t>
            </w:r>
          </w:p>
        </w:tc>
        <w:tc>
          <w:tcPr>
            <w:tcW w:w="7862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i/>
                <w:iCs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Протирочные машины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: типы, назначение, принцип действия, правила сборки, особенности устройства, правила эксплуатации и техники безопасности.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3610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3610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8D3610" w:rsidRPr="00861D7C" w:rsidRDefault="008D3610" w:rsidP="002D3A6E">
            <w:pPr>
              <w:pStyle w:val="Default"/>
              <w:jc w:val="center"/>
            </w:pPr>
          </w:p>
        </w:tc>
      </w:tr>
      <w:tr w:rsidR="008D3610" w:rsidRPr="00861D7C" w:rsidTr="001602F1">
        <w:trPr>
          <w:trHeight w:val="64"/>
        </w:trPr>
        <w:tc>
          <w:tcPr>
            <w:tcW w:w="2658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5</w:t>
            </w:r>
          </w:p>
        </w:tc>
        <w:tc>
          <w:tcPr>
            <w:tcW w:w="7862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i/>
                <w:iCs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Устройства для отжима соков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: типы, устройство, использование.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3610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8D3610" w:rsidRPr="00861D7C" w:rsidRDefault="008D3610" w:rsidP="002D3A6E">
            <w:pPr>
              <w:pStyle w:val="Default"/>
              <w:jc w:val="center"/>
            </w:pPr>
          </w:p>
        </w:tc>
      </w:tr>
      <w:tr w:rsidR="008D3610" w:rsidRPr="00861D7C" w:rsidTr="001602F1">
        <w:trPr>
          <w:trHeight w:val="64"/>
        </w:trPr>
        <w:tc>
          <w:tcPr>
            <w:tcW w:w="2658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6</w:t>
            </w:r>
          </w:p>
        </w:tc>
        <w:tc>
          <w:tcPr>
            <w:tcW w:w="7862" w:type="dxa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Style w:val="af1"/>
                <w:rFonts w:ascii="Times New Roman" w:hAnsi="Times New Roman"/>
                <w:b w:val="0"/>
                <w:bCs/>
                <w:i w:val="0"/>
                <w:iCs w:val="0"/>
              </w:rPr>
            </w:pPr>
            <w:r w:rsidRPr="00861D7C">
              <w:rPr>
                <w:b/>
                <w:bCs/>
              </w:rPr>
              <w:t>Аппараты для обсушивания зелени (центрифуги)</w:t>
            </w:r>
            <w:r w:rsidRPr="00861D7C">
              <w:rPr>
                <w:bCs/>
              </w:rPr>
              <w:t xml:space="preserve">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назначение, типы, особенности устройства, принцип действия, правила сборки, эксплуатации и техники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D3610" w:rsidRPr="00861D7C" w:rsidRDefault="008D361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8D3610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Align w:val="center"/>
          </w:tcPr>
          <w:p w:rsidR="008D3610" w:rsidRPr="00861D7C" w:rsidRDefault="008D3610" w:rsidP="002D3A6E">
            <w:pPr>
              <w:pStyle w:val="Default"/>
              <w:jc w:val="center"/>
            </w:pPr>
          </w:p>
        </w:tc>
      </w:tr>
      <w:tr w:rsidR="007B7D17" w:rsidRPr="00861D7C" w:rsidTr="001602F1">
        <w:trPr>
          <w:trHeight w:val="64"/>
        </w:trPr>
        <w:tc>
          <w:tcPr>
            <w:tcW w:w="2658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861D7C">
              <w:rPr>
                <w:bCs/>
              </w:rPr>
              <w:t>Лабораторное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7B7D17" w:rsidRPr="00861D7C" w:rsidRDefault="007B7D17" w:rsidP="002D3A6E">
            <w:pPr>
              <w:pStyle w:val="Default"/>
              <w:jc w:val="center"/>
            </w:pPr>
          </w:p>
        </w:tc>
      </w:tr>
      <w:tr w:rsidR="007B7D17" w:rsidRPr="00861D7C" w:rsidTr="001602F1">
        <w:trPr>
          <w:trHeight w:val="64"/>
        </w:trPr>
        <w:tc>
          <w:tcPr>
            <w:tcW w:w="2658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7B7D17" w:rsidRPr="00861D7C" w:rsidRDefault="007B7D17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314A58" w:rsidRPr="00861D7C">
              <w:rPr>
                <w:bCs/>
              </w:rPr>
              <w:t xml:space="preserve"> №2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7B7D17" w:rsidRPr="00861D7C" w:rsidRDefault="007B7D17" w:rsidP="002D3A6E">
            <w:pPr>
              <w:pStyle w:val="Default"/>
              <w:jc w:val="center"/>
            </w:pPr>
          </w:p>
        </w:tc>
      </w:tr>
      <w:tr w:rsidR="007B7D17" w:rsidRPr="00861D7C" w:rsidTr="001602F1">
        <w:trPr>
          <w:trHeight w:val="64"/>
        </w:trPr>
        <w:tc>
          <w:tcPr>
            <w:tcW w:w="2658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7B7D17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7B7D17" w:rsidRPr="00861D7C" w:rsidRDefault="007B7D17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861D7C">
              <w:rPr>
                <w:bCs/>
              </w:rPr>
              <w:t xml:space="preserve">Изучение </w:t>
            </w:r>
            <w:r w:rsidR="00F42AA3" w:rsidRPr="00861D7C">
              <w:rPr>
                <w:rStyle w:val="af1"/>
                <w:rFonts w:ascii="Times New Roman" w:hAnsi="Times New Roman"/>
                <w:b w:val="0"/>
                <w:i w:val="0"/>
              </w:rPr>
              <w:t>устройства и принципа действия</w:t>
            </w:r>
            <w:r w:rsidRPr="00861D7C">
              <w:rPr>
                <w:bCs/>
              </w:rPr>
              <w:t xml:space="preserve"> оборудования для обработки овощей, плодов</w:t>
            </w:r>
            <w:r w:rsidR="00F42AA3" w:rsidRPr="00861D7C">
              <w:rPr>
                <w:bCs/>
              </w:rPr>
              <w:t xml:space="preserve">. </w:t>
            </w:r>
            <w:r w:rsidR="00E56D5E" w:rsidRPr="00861D7C">
              <w:rPr>
                <w:bCs/>
              </w:rPr>
              <w:t>(</w:t>
            </w:r>
            <w:r w:rsidR="00F42AA3" w:rsidRPr="00861D7C">
              <w:rPr>
                <w:rStyle w:val="af1"/>
                <w:rFonts w:ascii="Times New Roman" w:hAnsi="Times New Roman"/>
                <w:b w:val="0"/>
                <w:i w:val="0"/>
              </w:rPr>
              <w:t>Сборка и разборка машин, освоение правил безопасной эксплуатации.</w:t>
            </w:r>
            <w:r w:rsidR="00E56D5E"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Работа с технико-эксплуатационной документацией. Решение ситуационных задач по оценке эксплуатационных характеристик различных типов машин для обработки овощей.)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B7D17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7B7D17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7B7D17" w:rsidRPr="00861D7C" w:rsidRDefault="007B7D17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1.4.</w:t>
            </w:r>
          </w:p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Оборудование для обработки мяса, рыбы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10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9C3872" w:rsidRPr="00861D7C" w:rsidTr="001602F1">
        <w:trPr>
          <w:trHeight w:val="64"/>
        </w:trPr>
        <w:tc>
          <w:tcPr>
            <w:tcW w:w="2658" w:type="dxa"/>
            <w:vMerge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iCs/>
              </w:rPr>
            </w:pPr>
            <w:r w:rsidRPr="00861D7C">
              <w:rPr>
                <w:b/>
                <w:bCs/>
              </w:rPr>
              <w:t>Оборудование для обработки мяса и рыбы отечественного и зарубежного производства</w:t>
            </w:r>
            <w:r w:rsidRPr="00861D7C">
              <w:rPr>
                <w:rStyle w:val="af1"/>
                <w:rFonts w:ascii="Times New Roman" w:hAnsi="Times New Roman"/>
              </w:rPr>
              <w:t xml:space="preserve">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классификация и характеристика, назначение, устройство, отличительные особенности.</w:t>
            </w:r>
            <w:r w:rsidRPr="00861D7C">
              <w:rPr>
                <w:bCs/>
              </w:rPr>
              <w:t>Правила безопасной эксплуатации</w:t>
            </w:r>
            <w:r w:rsidRPr="00861D7C">
              <w:rPr>
                <w:rStyle w:val="af1"/>
                <w:rFonts w:ascii="Times New Roman" w:hAnsi="Times New Roman"/>
              </w:rPr>
              <w:t xml:space="preserve">.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C387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1.1-1.4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546002" w:rsidRPr="00861D7C" w:rsidTr="001602F1">
        <w:trPr>
          <w:trHeight w:val="64"/>
        </w:trPr>
        <w:tc>
          <w:tcPr>
            <w:tcW w:w="2658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Мясорубки: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Основные технические характеристики мясорубок отечественного производства и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4600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546002" w:rsidRPr="00861D7C" w:rsidRDefault="00546002" w:rsidP="002D3A6E">
            <w:pPr>
              <w:pStyle w:val="Default"/>
              <w:jc w:val="center"/>
            </w:pPr>
          </w:p>
        </w:tc>
      </w:tr>
      <w:tr w:rsidR="00546002" w:rsidRPr="00861D7C" w:rsidTr="001602F1">
        <w:trPr>
          <w:trHeight w:val="64"/>
        </w:trPr>
        <w:tc>
          <w:tcPr>
            <w:tcW w:w="2658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861D7C">
              <w:rPr>
                <w:b/>
                <w:bCs/>
              </w:rPr>
              <w:t>Фаршемешалки</w:t>
            </w:r>
            <w:r w:rsidRPr="00861D7C">
              <w:rPr>
                <w:bCs/>
              </w:rPr>
              <w:t xml:space="preserve"> (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меха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softHyphen/>
              <w:t>низмы для перемешивания фарша): 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46002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546002" w:rsidRPr="00861D7C" w:rsidRDefault="00546002" w:rsidP="002D3A6E">
            <w:pPr>
              <w:pStyle w:val="Default"/>
              <w:jc w:val="center"/>
            </w:pPr>
          </w:p>
        </w:tc>
      </w:tr>
      <w:tr w:rsidR="00546002" w:rsidRPr="00861D7C" w:rsidTr="001602F1">
        <w:trPr>
          <w:trHeight w:val="64"/>
        </w:trPr>
        <w:tc>
          <w:tcPr>
            <w:tcW w:w="2658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4</w:t>
            </w:r>
          </w:p>
        </w:tc>
        <w:tc>
          <w:tcPr>
            <w:tcW w:w="7862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Механизмы размола сухарей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: 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4600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546002" w:rsidRPr="00861D7C" w:rsidRDefault="00546002" w:rsidP="002D3A6E">
            <w:pPr>
              <w:pStyle w:val="Default"/>
              <w:jc w:val="center"/>
            </w:pPr>
          </w:p>
        </w:tc>
      </w:tr>
      <w:tr w:rsidR="00546002" w:rsidRPr="00861D7C" w:rsidTr="001602F1">
        <w:trPr>
          <w:trHeight w:val="64"/>
        </w:trPr>
        <w:tc>
          <w:tcPr>
            <w:tcW w:w="2658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5</w:t>
            </w:r>
          </w:p>
        </w:tc>
        <w:tc>
          <w:tcPr>
            <w:tcW w:w="7862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861D7C">
              <w:rPr>
                <w:b/>
                <w:bCs/>
              </w:rPr>
              <w:t>Рыбоочистители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(механизмы очистки рыбы): 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4600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546002" w:rsidRPr="00861D7C" w:rsidRDefault="00546002" w:rsidP="002D3A6E">
            <w:pPr>
              <w:pStyle w:val="Default"/>
              <w:jc w:val="center"/>
            </w:pPr>
          </w:p>
        </w:tc>
      </w:tr>
      <w:tr w:rsidR="00546002" w:rsidRPr="00861D7C" w:rsidTr="001602F1">
        <w:trPr>
          <w:trHeight w:val="64"/>
        </w:trPr>
        <w:tc>
          <w:tcPr>
            <w:tcW w:w="2658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6</w:t>
            </w:r>
          </w:p>
        </w:tc>
        <w:tc>
          <w:tcPr>
            <w:tcW w:w="7862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 xml:space="preserve">Мясорыхлители: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46002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4600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Align w:val="center"/>
          </w:tcPr>
          <w:p w:rsidR="00546002" w:rsidRPr="00861D7C" w:rsidRDefault="00546002" w:rsidP="002D3A6E">
            <w:pPr>
              <w:pStyle w:val="Default"/>
              <w:jc w:val="center"/>
            </w:pPr>
          </w:p>
        </w:tc>
      </w:tr>
      <w:tr w:rsidR="00546002" w:rsidRPr="00861D7C" w:rsidTr="001602F1">
        <w:trPr>
          <w:trHeight w:val="64"/>
        </w:trPr>
        <w:tc>
          <w:tcPr>
            <w:tcW w:w="2658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7</w:t>
            </w:r>
          </w:p>
        </w:tc>
        <w:tc>
          <w:tcPr>
            <w:tcW w:w="7862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Машины для нарезки замороженных продуктов и мяса для бефстроганов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: 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46002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4600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546002" w:rsidRPr="00861D7C" w:rsidRDefault="00546002" w:rsidP="002D3A6E">
            <w:pPr>
              <w:pStyle w:val="Default"/>
              <w:jc w:val="center"/>
            </w:pPr>
          </w:p>
        </w:tc>
      </w:tr>
      <w:tr w:rsidR="00546002" w:rsidRPr="00861D7C" w:rsidTr="001602F1">
        <w:trPr>
          <w:trHeight w:val="64"/>
        </w:trPr>
        <w:tc>
          <w:tcPr>
            <w:tcW w:w="2658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8</w:t>
            </w:r>
          </w:p>
        </w:tc>
        <w:tc>
          <w:tcPr>
            <w:tcW w:w="7862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b/>
                <w:bCs/>
              </w:rPr>
              <w:t>Котлетоформовочные машины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(машины для формовки котлет): 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46002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4600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546002" w:rsidRPr="00861D7C" w:rsidRDefault="00546002" w:rsidP="002D3A6E">
            <w:pPr>
              <w:pStyle w:val="Default"/>
              <w:jc w:val="center"/>
            </w:pPr>
          </w:p>
        </w:tc>
      </w:tr>
      <w:tr w:rsidR="00546002" w:rsidRPr="00861D7C" w:rsidTr="001602F1">
        <w:trPr>
          <w:trHeight w:val="64"/>
        </w:trPr>
        <w:tc>
          <w:tcPr>
            <w:tcW w:w="2658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9</w:t>
            </w:r>
          </w:p>
        </w:tc>
        <w:tc>
          <w:tcPr>
            <w:tcW w:w="7862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Ленточные пилы: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46002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4600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546002" w:rsidRPr="00861D7C" w:rsidRDefault="00546002" w:rsidP="002D3A6E">
            <w:pPr>
              <w:pStyle w:val="Default"/>
              <w:jc w:val="center"/>
            </w:pPr>
          </w:p>
        </w:tc>
      </w:tr>
      <w:tr w:rsidR="00546002" w:rsidRPr="00861D7C" w:rsidTr="001602F1">
        <w:trPr>
          <w:trHeight w:val="64"/>
        </w:trPr>
        <w:tc>
          <w:tcPr>
            <w:tcW w:w="2658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10</w:t>
            </w:r>
          </w:p>
        </w:tc>
        <w:tc>
          <w:tcPr>
            <w:tcW w:w="7862" w:type="dxa"/>
          </w:tcPr>
          <w:p w:rsidR="00546002" w:rsidRPr="00861D7C" w:rsidRDefault="0054600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Куттеры, бликсеры: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типы, назначение, особенности устройства основных узлов, принципы действия, правила сборки, эксплуатации и техники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46002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4600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Align w:val="center"/>
          </w:tcPr>
          <w:p w:rsidR="00546002" w:rsidRPr="00861D7C" w:rsidRDefault="00546002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E56D5E" w:rsidRPr="00861D7C">
              <w:rPr>
                <w:bCs/>
              </w:rPr>
              <w:t xml:space="preserve"> №3-4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E56D5E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b/>
                <w:bCs/>
              </w:rPr>
              <w:t xml:space="preserve">Изучение </w:t>
            </w:r>
            <w:r w:rsidR="00E56D5E" w:rsidRPr="00861D7C">
              <w:rPr>
                <w:b/>
                <w:bCs/>
              </w:rPr>
              <w:t>устройства и принципа действия</w:t>
            </w:r>
            <w:r w:rsidRPr="00861D7C">
              <w:rPr>
                <w:b/>
                <w:bCs/>
              </w:rPr>
              <w:t xml:space="preserve"> оборудования для обработки мяса, рыбы</w:t>
            </w:r>
            <w:r w:rsidR="00E56D5E" w:rsidRPr="00861D7C">
              <w:rPr>
                <w:b/>
                <w:bCs/>
              </w:rPr>
              <w:t>.</w:t>
            </w:r>
            <w:r w:rsidR="00E56D5E" w:rsidRPr="00861D7C">
              <w:rPr>
                <w:bCs/>
              </w:rPr>
              <w:t xml:space="preserve"> (</w:t>
            </w:r>
            <w:r w:rsidR="00E56D5E"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Сборка и разборка машин.  Освоение правил безопасной эксплуатации. </w:t>
            </w:r>
          </w:p>
          <w:p w:rsidR="001602F1" w:rsidRPr="00861D7C" w:rsidRDefault="00E56D5E" w:rsidP="00861D7C">
            <w:pPr>
              <w:rPr>
                <w:bCs/>
              </w:rPr>
            </w:pP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Работа с технико-эксплуатационной документацией. Решение ситуационных задач по оценке эксплуатационных характеристик различных типов машин для обработки мяса и рыбы.</w:t>
            </w:r>
            <w:r w:rsidRPr="00861D7C">
              <w:rPr>
                <w:bCs/>
              </w:rPr>
              <w:t>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527FE0" w:rsidRPr="00861D7C" w:rsidTr="001602F1">
        <w:trPr>
          <w:trHeight w:val="64"/>
        </w:trPr>
        <w:tc>
          <w:tcPr>
            <w:tcW w:w="2658" w:type="dxa"/>
          </w:tcPr>
          <w:p w:rsidR="00527FE0" w:rsidRPr="00861D7C" w:rsidRDefault="00527FE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527FE0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527FE0" w:rsidRPr="00861D7C" w:rsidRDefault="00527FE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1"/>
                <w:rFonts w:ascii="Times New Roman" w:hAnsi="Times New Roman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Изучение устройства и принципа действия машин для формовки котлет и биточков.</w:t>
            </w:r>
            <w:r w:rsidR="00E56D5E" w:rsidRPr="00861D7C">
              <w:rPr>
                <w:rStyle w:val="af1"/>
                <w:rFonts w:ascii="Times New Roman" w:hAnsi="Times New Roman"/>
                <w:b w:val="0"/>
                <w:i w:val="0"/>
              </w:rPr>
              <w:t>(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Сборка и разборка машин. Освоение правил безопасной эксплуатации.Работа с технико-эксплуатационной документацией. Решение ситуационных задач по оценке эксплуатационных характеристик различных типов машин для формовки котлет и биточков.</w:t>
            </w:r>
            <w:r w:rsidR="00E56D5E" w:rsidRPr="00861D7C">
              <w:rPr>
                <w:rStyle w:val="af1"/>
                <w:rFonts w:ascii="Times New Roman" w:hAnsi="Times New Roman"/>
                <w:b w:val="0"/>
                <w:i w:val="0"/>
              </w:rPr>
              <w:t>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27FE0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527FE0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527FE0" w:rsidRPr="00861D7C" w:rsidRDefault="00527FE0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1.5.</w:t>
            </w:r>
          </w:p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Оборудование для нарезки хлеба, гастрономических товаров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jc w:val="both"/>
              <w:rPr>
                <w:b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Машины для нарезки хлеба и гастрономических товаров</w:t>
            </w:r>
            <w:r w:rsidRPr="00861D7C">
              <w:rPr>
                <w:bCs/>
              </w:rPr>
              <w:t xml:space="preserve"> отечественного и зарубежного производства (хлеборезки, слайсеры)</w:t>
            </w:r>
            <w:r w:rsidRPr="00861D7C">
              <w:rPr>
                <w:rStyle w:val="af1"/>
                <w:rFonts w:ascii="Times New Roman" w:hAnsi="Times New Roman"/>
              </w:rPr>
              <w:t xml:space="preserve">: </w:t>
            </w:r>
            <w:r w:rsidRPr="00861D7C">
              <w:rPr>
                <w:bCs/>
              </w:rPr>
              <w:t>Назначение и устройство. Правила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pStyle w:val="Default"/>
              <w:jc w:val="center"/>
            </w:pPr>
            <w:r w:rsidRPr="00861D7C">
              <w:rPr>
                <w:b/>
                <w:bCs/>
                <w:i/>
              </w:rPr>
              <w:t>ПК 6.4</w:t>
            </w: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Машины для нарезки хлеба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: типы, особенности устройства основных узлов, характер движения рабочих инструментов и подающих механизмов, принцип действия, правила эксплуатации, техника безопасности; регулирование толщины нарезки. Устройство, обеспечивающее безопасность работы машин. Технические характеристики хлеборезок отечественного и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467F05" w:rsidRPr="00861D7C" w:rsidTr="001602F1">
        <w:trPr>
          <w:trHeight w:val="64"/>
        </w:trPr>
        <w:tc>
          <w:tcPr>
            <w:tcW w:w="2658" w:type="dxa"/>
          </w:tcPr>
          <w:p w:rsidR="00467F05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467F05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467F05" w:rsidRPr="00861D7C" w:rsidRDefault="00467F05" w:rsidP="00861D7C">
            <w:pPr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Машины для нарезки гастрономических товаров (ломтерезки, слайсеры):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Типы, особенности устройства основных узлов, характер движения рабочих инструментов и подающих механизмов, принцип действия, правила эксплуатации, техника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67F05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467F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467F05" w:rsidRPr="00861D7C" w:rsidRDefault="00467F05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F9782A" w:rsidRPr="00861D7C" w:rsidTr="00174917">
        <w:trPr>
          <w:trHeight w:val="64"/>
        </w:trPr>
        <w:tc>
          <w:tcPr>
            <w:tcW w:w="2658" w:type="dxa"/>
            <w:vMerge w:val="restart"/>
          </w:tcPr>
          <w:p w:rsidR="00F9782A" w:rsidRPr="00861D7C" w:rsidRDefault="00F9782A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1.6.</w:t>
            </w:r>
          </w:p>
          <w:p w:rsidR="00F9782A" w:rsidRPr="00861D7C" w:rsidRDefault="00F9782A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Оборудование для процессов вакуумирования и упаковки</w:t>
            </w:r>
          </w:p>
        </w:tc>
        <w:tc>
          <w:tcPr>
            <w:tcW w:w="8402" w:type="dxa"/>
            <w:gridSpan w:val="2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1.1-1.4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2.1-2.7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</w:pPr>
            <w:r w:rsidRPr="00861D7C">
              <w:rPr>
                <w:b/>
                <w:bCs/>
                <w:i/>
              </w:rPr>
              <w:t>ПК 6.4</w:t>
            </w: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Оборудование для процессов вакуумирования и упаковки</w:t>
            </w:r>
            <w:r w:rsidRPr="00861D7C">
              <w:rPr>
                <w:bCs/>
              </w:rPr>
              <w:t xml:space="preserve">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типы, особенности устройства основных узлов, характер движения рабочих инструментов и подающих механизмов, принцип действия, правила эксплуатации, п</w:t>
            </w:r>
            <w:r w:rsidRPr="00861D7C">
              <w:rPr>
                <w:bCs/>
              </w:rPr>
              <w:t>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B2FC5" w:rsidRPr="00861D7C" w:rsidTr="00174917">
        <w:trPr>
          <w:trHeight w:val="64"/>
        </w:trPr>
        <w:tc>
          <w:tcPr>
            <w:tcW w:w="2658" w:type="dxa"/>
            <w:vMerge w:val="restart"/>
          </w:tcPr>
          <w:p w:rsidR="001B2FC5" w:rsidRPr="00861D7C" w:rsidRDefault="001B2FC5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1.7.</w:t>
            </w:r>
          </w:p>
          <w:p w:rsidR="001B2FC5" w:rsidRPr="00861D7C" w:rsidRDefault="001B2FC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Оборудование для тонкого измельчения продуктов в замороженном виде</w:t>
            </w:r>
          </w:p>
        </w:tc>
        <w:tc>
          <w:tcPr>
            <w:tcW w:w="8402" w:type="dxa"/>
            <w:gridSpan w:val="2"/>
          </w:tcPr>
          <w:p w:rsidR="001B2FC5" w:rsidRPr="00861D7C" w:rsidRDefault="001B2FC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B2FC5" w:rsidRPr="00861D7C" w:rsidRDefault="001B2FC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B2FC5" w:rsidRPr="00861D7C" w:rsidRDefault="001B2FC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1B2FC5" w:rsidRPr="00861D7C" w:rsidRDefault="001B2FC5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1B2FC5" w:rsidRPr="00861D7C" w:rsidRDefault="001B2FC5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1.1-1.5</w:t>
            </w:r>
          </w:p>
          <w:p w:rsidR="001B2FC5" w:rsidRPr="00861D7C" w:rsidRDefault="001B2FC5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1B2FC5" w:rsidRPr="00861D7C" w:rsidRDefault="001B2FC5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3.1-3.7</w:t>
            </w:r>
          </w:p>
          <w:p w:rsidR="001B2FC5" w:rsidRPr="00861D7C" w:rsidRDefault="001B2FC5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4.1-4.6</w:t>
            </w:r>
          </w:p>
          <w:p w:rsidR="001B2FC5" w:rsidRPr="00861D7C" w:rsidRDefault="001B2FC5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5.1-5.6</w:t>
            </w:r>
          </w:p>
          <w:p w:rsidR="001B2FC5" w:rsidRPr="00861D7C" w:rsidRDefault="001B2FC5" w:rsidP="002D3A6E">
            <w:pPr>
              <w:jc w:val="center"/>
            </w:pPr>
            <w:r w:rsidRPr="00861D7C">
              <w:rPr>
                <w:b/>
                <w:bCs/>
                <w:i/>
              </w:rPr>
              <w:t>ПК 6.4</w:t>
            </w:r>
          </w:p>
        </w:tc>
      </w:tr>
      <w:tr w:rsidR="001B2FC5" w:rsidRPr="00861D7C" w:rsidTr="001602F1">
        <w:trPr>
          <w:trHeight w:val="64"/>
        </w:trPr>
        <w:tc>
          <w:tcPr>
            <w:tcW w:w="2658" w:type="dxa"/>
            <w:vMerge/>
          </w:tcPr>
          <w:p w:rsidR="001B2FC5" w:rsidRPr="00861D7C" w:rsidRDefault="001B2FC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B2FC5" w:rsidRPr="00861D7C" w:rsidRDefault="001B2FC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1B2FC5" w:rsidRPr="00861D7C" w:rsidRDefault="001B2FC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Оборудование для тонкого измельчения продуктов в замороженном виде</w:t>
            </w:r>
            <w:r w:rsidRPr="00861D7C">
              <w:rPr>
                <w:bCs/>
              </w:rPr>
              <w:t>: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типы, особенности устройства основных узлов, характер движения рабочих инструментов и подающих механизмов, принцип действия, правила эксплуатации, регулирование толщины нарезки, </w:t>
            </w:r>
            <w:r w:rsidRPr="00861D7C">
              <w:rPr>
                <w:bCs/>
              </w:rPr>
              <w:t>правила безопасной эксплуатации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B2FC5" w:rsidRPr="00861D7C" w:rsidRDefault="001B2FC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B2FC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Merge/>
            <w:vAlign w:val="center"/>
          </w:tcPr>
          <w:p w:rsidR="001B2FC5" w:rsidRPr="00861D7C" w:rsidRDefault="001B2FC5" w:rsidP="002D3A6E">
            <w:pPr>
              <w:jc w:val="center"/>
              <w:rPr>
                <w:b/>
                <w:bCs/>
                <w:i/>
              </w:rPr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1.8.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Оборудование для подготовки кондитерского сырья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5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9C3872" w:rsidRPr="00861D7C" w:rsidTr="001602F1">
        <w:trPr>
          <w:trHeight w:val="64"/>
        </w:trPr>
        <w:tc>
          <w:tcPr>
            <w:tcW w:w="2658" w:type="dxa"/>
            <w:vMerge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Оборудование для подготовки кондитерского сырья</w:t>
            </w:r>
            <w:r w:rsidRPr="00861D7C">
              <w:rPr>
                <w:bCs/>
              </w:rPr>
              <w:t xml:space="preserve"> отечественного и зарубежного производства,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механизация технологических процессов кондитерского цеха. Классификация, типы машин и их назначение:</w:t>
            </w:r>
            <w:r w:rsidRPr="00861D7C">
              <w:rPr>
                <w:bCs/>
              </w:rPr>
              <w:t>просеивательные, тестомесильные машины, машины для взбивания. Назначение и устройство, правила безопасной эксплуатации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C387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1602F1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iCs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Просеиватели:</w:t>
            </w:r>
            <w:r w:rsidR="00E64979" w:rsidRPr="00861D7C">
              <w:rPr>
                <w:rStyle w:val="af1"/>
                <w:rFonts w:ascii="Times New Roman" w:hAnsi="Times New Roman"/>
                <w:b w:val="0"/>
                <w:i w:val="0"/>
              </w:rPr>
              <w:t>классификация и характеристика, назначение, устройство, отличительные особенности, п</w:t>
            </w:r>
            <w:r w:rsidR="00E64979" w:rsidRPr="00861D7C">
              <w:rPr>
                <w:bCs/>
              </w:rPr>
              <w:t>равила безопасной эксплуатации.</w:t>
            </w:r>
            <w:r w:rsidR="00E64979" w:rsidRPr="00861D7C">
              <w:rPr>
                <w:rStyle w:val="af1"/>
                <w:rFonts w:ascii="Times New Roman" w:hAnsi="Times New Roman"/>
                <w:b w:val="0"/>
                <w:i w:val="0"/>
              </w:rPr>
              <w:t>Технические характеристики мукопросеивателей отечественного и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467F05" w:rsidRPr="00861D7C" w:rsidTr="001602F1">
        <w:trPr>
          <w:trHeight w:val="64"/>
        </w:trPr>
        <w:tc>
          <w:tcPr>
            <w:tcW w:w="2658" w:type="dxa"/>
          </w:tcPr>
          <w:p w:rsidR="00467F05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467F05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467F05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1"/>
                <w:rFonts w:ascii="Times New Roman" w:hAnsi="Times New Roman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Тестомесильные</w:t>
            </w:r>
            <w:r w:rsidR="00467F05" w:rsidRPr="00861D7C">
              <w:rPr>
                <w:rStyle w:val="af1"/>
                <w:rFonts w:ascii="Times New Roman" w:hAnsi="Times New Roman"/>
                <w:i w:val="0"/>
              </w:rPr>
              <w:t xml:space="preserve"> машины и механизмы</w:t>
            </w:r>
            <w:r w:rsidRPr="00861D7C">
              <w:rPr>
                <w:rStyle w:val="af1"/>
                <w:rFonts w:ascii="Times New Roman" w:hAnsi="Times New Roman"/>
                <w:i w:val="0"/>
              </w:rPr>
              <w:t>: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Технические характеристики тестомесильных машин отечественного и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67F05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467F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467F05" w:rsidRPr="00861D7C" w:rsidRDefault="00467F05" w:rsidP="002D3A6E">
            <w:pPr>
              <w:pStyle w:val="Default"/>
              <w:jc w:val="center"/>
            </w:pPr>
          </w:p>
        </w:tc>
      </w:tr>
      <w:tr w:rsidR="00467F05" w:rsidRPr="00861D7C" w:rsidTr="001602F1">
        <w:trPr>
          <w:trHeight w:val="64"/>
        </w:trPr>
        <w:tc>
          <w:tcPr>
            <w:tcW w:w="2658" w:type="dxa"/>
          </w:tcPr>
          <w:p w:rsidR="00467F05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467F05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4</w:t>
            </w:r>
          </w:p>
        </w:tc>
        <w:tc>
          <w:tcPr>
            <w:tcW w:w="7862" w:type="dxa"/>
          </w:tcPr>
          <w:p w:rsidR="00467F05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1"/>
                <w:rFonts w:ascii="Times New Roman" w:hAnsi="Times New Roman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Тестораскаточные</w:t>
            </w:r>
            <w:r w:rsidR="00467F05" w:rsidRPr="00861D7C">
              <w:rPr>
                <w:rStyle w:val="af1"/>
                <w:rFonts w:ascii="Times New Roman" w:hAnsi="Times New Roman"/>
                <w:i w:val="0"/>
              </w:rPr>
              <w:t xml:space="preserve"> машины и механизмы</w:t>
            </w:r>
            <w:r w:rsidRPr="00861D7C">
              <w:rPr>
                <w:rStyle w:val="af1"/>
                <w:rFonts w:ascii="Times New Roman" w:hAnsi="Times New Roman"/>
                <w:i w:val="0"/>
              </w:rPr>
              <w:t xml:space="preserve">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 xml:space="preserve">равила безопасной эксплуатации.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Технические характеристики тестораскаточных машинотечественного и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67F05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467F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467F05" w:rsidRPr="00861D7C" w:rsidRDefault="00467F05" w:rsidP="002D3A6E">
            <w:pPr>
              <w:pStyle w:val="Default"/>
              <w:jc w:val="center"/>
            </w:pPr>
          </w:p>
        </w:tc>
      </w:tr>
      <w:tr w:rsidR="00467F05" w:rsidRPr="00861D7C" w:rsidTr="001602F1">
        <w:trPr>
          <w:trHeight w:val="64"/>
        </w:trPr>
        <w:tc>
          <w:tcPr>
            <w:tcW w:w="2658" w:type="dxa"/>
          </w:tcPr>
          <w:p w:rsidR="00467F05" w:rsidRPr="00861D7C" w:rsidRDefault="00467F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467F05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5</w:t>
            </w:r>
          </w:p>
        </w:tc>
        <w:tc>
          <w:tcPr>
            <w:tcW w:w="7862" w:type="dxa"/>
          </w:tcPr>
          <w:p w:rsidR="00467F05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1"/>
                <w:rFonts w:ascii="Times New Roman" w:hAnsi="Times New Roman"/>
                <w:b w:val="0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>В</w:t>
            </w:r>
            <w:r w:rsidR="00467F05" w:rsidRPr="00861D7C">
              <w:rPr>
                <w:rStyle w:val="af1"/>
                <w:rFonts w:ascii="Times New Roman" w:hAnsi="Times New Roman"/>
                <w:i w:val="0"/>
              </w:rPr>
              <w:t>збивальные машины и механизмы</w:t>
            </w:r>
            <w:r w:rsidRPr="00861D7C">
              <w:rPr>
                <w:rStyle w:val="af1"/>
                <w:rFonts w:ascii="Times New Roman" w:hAnsi="Times New Roman"/>
                <w:i w:val="0"/>
              </w:rPr>
              <w:t xml:space="preserve">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Технические характеристики взбивальных машинотечественного и зарубежного производства.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1"/>
                <w:rFonts w:ascii="Times New Roman" w:hAnsi="Times New Roman"/>
                <w:i w:val="0"/>
              </w:rPr>
            </w:pPr>
            <w:r w:rsidRPr="00861D7C">
              <w:rPr>
                <w:rStyle w:val="af1"/>
                <w:rFonts w:ascii="Times New Roman" w:hAnsi="Times New Roman"/>
                <w:i w:val="0"/>
              </w:rPr>
              <w:t xml:space="preserve">Машины и механизмы специального назначения: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классификация и характеристика, назначение, устройство, отличительные особенности, п</w:t>
            </w:r>
            <w:r w:rsidRPr="00861D7C">
              <w:rPr>
                <w:bCs/>
              </w:rPr>
              <w:t>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67F05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467F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467F05" w:rsidRPr="00861D7C" w:rsidRDefault="00467F05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E56D5E" w:rsidRPr="00861D7C">
              <w:rPr>
                <w:bCs/>
              </w:rPr>
              <w:t xml:space="preserve"> №5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1D7C">
              <w:t xml:space="preserve">Изучение </w:t>
            </w:r>
            <w:r w:rsidR="00E56D5E" w:rsidRPr="00861D7C">
              <w:t>устройства и принципа действия</w:t>
            </w:r>
            <w:r w:rsidRPr="00861D7C">
              <w:t xml:space="preserve"> оборудования для подготовки кондитерского сырья</w:t>
            </w:r>
            <w:r w:rsidR="00E56D5E" w:rsidRPr="00861D7C">
              <w:t>, приготовления теста и кремов (</w:t>
            </w:r>
            <w:r w:rsidR="00E56D5E" w:rsidRPr="00861D7C">
              <w:rPr>
                <w:rStyle w:val="af1"/>
                <w:rFonts w:ascii="Times New Roman" w:hAnsi="Times New Roman"/>
                <w:b w:val="0"/>
                <w:i w:val="0"/>
              </w:rPr>
              <w:t>Сборка и разборка машин.  Освоение правил безопасной эксплуатации. Работа с технико-эксплуатационной документацией. Решение ситуационных задач по оценке эксплуатационных характеристик различных типов машин для приготовления теста и кремов.</w:t>
            </w:r>
            <w:r w:rsidR="00E56D5E" w:rsidRPr="00861D7C">
              <w:t>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Раздел 2.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  <w:i/>
              </w:rPr>
              <w:t>Тепловое оборудование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 xml:space="preserve">Тема 2.1. </w:t>
            </w:r>
          </w:p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Классификация теплового оборудования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9C3872" w:rsidRPr="00861D7C" w:rsidTr="001602F1">
        <w:trPr>
          <w:trHeight w:val="64"/>
        </w:trPr>
        <w:tc>
          <w:tcPr>
            <w:tcW w:w="2658" w:type="dxa"/>
            <w:vMerge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</w:rPr>
            </w:pPr>
            <w:r w:rsidRPr="00861D7C">
              <w:rPr>
                <w:rStyle w:val="FontStyle55"/>
                <w:i w:val="0"/>
                <w:sz w:val="24"/>
                <w:szCs w:val="24"/>
              </w:rPr>
              <w:t xml:space="preserve">Классификация и общая характеристика теплового оборудования: </w:t>
            </w:r>
            <w:r w:rsidRPr="00861D7C">
              <w:rPr>
                <w:rStyle w:val="FontStyle55"/>
                <w:b w:val="0"/>
                <w:i w:val="0"/>
                <w:sz w:val="24"/>
                <w:szCs w:val="24"/>
              </w:rPr>
              <w:t>к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лассификация теплового оборудования по технологическому назначению, источникам тепла, структуре рабочего цикла, способу обогрева, степени автоматизации. Общие сведения о модульном оборудовании и функциональных ёмкостях Требования, предъявляемые к тепловым аппаратам. Назначение основных частей тепловых аппаратов.  Приборы контроля и управления электротепловыми    аппаратами.    Опасные   факторы    при    эксплуатации теплового оборудования, способы защиты.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9C387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1602F1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1602F1" w:rsidRPr="00861D7C" w:rsidRDefault="00527FE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/>
              </w:rPr>
            </w:pPr>
            <w:r w:rsidRPr="00861D7C">
              <w:rPr>
                <w:rStyle w:val="FontStyle55"/>
                <w:i w:val="0"/>
                <w:sz w:val="24"/>
                <w:szCs w:val="24"/>
              </w:rPr>
              <w:t xml:space="preserve">Основы теплотехники: 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основные виды энергоносителей область их применения. Способы передачи тепла и их характеристика. Понятия о теплоносителях. Типы теплообменников, классификация. Теплоизоляционные материалы, используемые в тепловом оборудовании, их свойства.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527FE0" w:rsidRPr="00861D7C" w:rsidTr="001602F1">
        <w:trPr>
          <w:trHeight w:val="64"/>
        </w:trPr>
        <w:tc>
          <w:tcPr>
            <w:tcW w:w="2658" w:type="dxa"/>
          </w:tcPr>
          <w:p w:rsidR="00527FE0" w:rsidRPr="00861D7C" w:rsidRDefault="00527FE0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527FE0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527FE0" w:rsidRPr="00861D7C" w:rsidRDefault="00527FE0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Style w:val="FontStyle55"/>
                <w:i w:val="0"/>
                <w:sz w:val="24"/>
                <w:szCs w:val="24"/>
              </w:rPr>
            </w:pPr>
            <w:r w:rsidRPr="00861D7C">
              <w:rPr>
                <w:rStyle w:val="FontStyle55"/>
                <w:i w:val="0"/>
                <w:sz w:val="24"/>
                <w:szCs w:val="24"/>
              </w:rPr>
              <w:t xml:space="preserve">Теплогенерирующие устройства: </w:t>
            </w:r>
            <w:r w:rsidRPr="00861D7C">
              <w:rPr>
                <w:rStyle w:val="FontStyle55"/>
                <w:b w:val="0"/>
                <w:i w:val="0"/>
                <w:sz w:val="24"/>
                <w:szCs w:val="24"/>
              </w:rPr>
              <w:t>к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лассификация теплогенерирующих устройств. Устройства для преобразования электрической энергии в тепловую (электрические нагревательные элементы): типы, устройство, достоинства и недостатки. Область использования. Регулирование мощности электрических нагревательных элементов; Использование электротехнических приборов (ТПКП) для регулирования мощности. Однофазные приемники электрического тока. Альтернативные источники тепла.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27FE0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527FE0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527FE0" w:rsidRPr="00861D7C" w:rsidRDefault="00527FE0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2.2.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Варочное оборудование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861D7C">
              <w:rPr>
                <w:b/>
                <w:bCs/>
              </w:rPr>
              <w:t>Варочное оборудование</w:t>
            </w:r>
            <w:r w:rsidRPr="00861D7C">
              <w:rPr>
                <w:bCs/>
              </w:rPr>
              <w:t xml:space="preserve"> отечественного и зарубежного производства: классификация, в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иды и назначение варочных аппаратов,</w:t>
            </w:r>
            <w:r w:rsidRPr="00861D7C">
              <w:rPr>
                <w:bCs/>
              </w:rPr>
              <w:t xml:space="preserve"> устройство, 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основные технологические требования, предъявляемые к их конструкции</w:t>
            </w:r>
            <w:r w:rsidRPr="00861D7C">
              <w:rPr>
                <w:bCs/>
              </w:rPr>
              <w:t>, правила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pStyle w:val="Style6"/>
              <w:widowControl/>
              <w:spacing w:line="240" w:lineRule="auto"/>
              <w:ind w:firstLine="0"/>
              <w:contextualSpacing/>
              <w:rPr>
                <w:rFonts w:eastAsia="Arial Unicode MS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Пищеварочные котлы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: назначение, типы, принципиальная схема устройства, принцип обогрева варочного сосуда, режимы работы, правила эксплуатации и техники безопасности. Контрольно-измерительная и предохранительная арматура пищеварочных котлов: назначение, общая характеристика, электрическая схема управления. Техническая характеристика котлов типа КПЭ.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F04B7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1602F1" w:rsidRPr="00861D7C" w:rsidRDefault="00E64979" w:rsidP="00861D7C">
            <w:pPr>
              <w:pStyle w:val="Style16"/>
              <w:widowControl/>
              <w:spacing w:line="240" w:lineRule="auto"/>
              <w:ind w:firstLine="0"/>
              <w:contextualSpacing/>
              <w:jc w:val="both"/>
              <w:rPr>
                <w:rFonts w:eastAsia="Arial Unicode MS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Устройства электрические варочные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(УЭВ): назначение, особенности устройства и эксплуатации, область применения. Общие сведения о автоклавах и вакуум-аппаратах.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E64979" w:rsidRPr="00861D7C" w:rsidTr="001602F1">
        <w:trPr>
          <w:trHeight w:val="64"/>
        </w:trPr>
        <w:tc>
          <w:tcPr>
            <w:tcW w:w="2658" w:type="dxa"/>
          </w:tcPr>
          <w:p w:rsidR="00E64979" w:rsidRPr="00861D7C" w:rsidRDefault="00E64979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64979" w:rsidRPr="00861D7C" w:rsidRDefault="00F04B7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4</w:t>
            </w:r>
          </w:p>
        </w:tc>
        <w:tc>
          <w:tcPr>
            <w:tcW w:w="7862" w:type="dxa"/>
          </w:tcPr>
          <w:p w:rsidR="00E64979" w:rsidRPr="00861D7C" w:rsidRDefault="00E64979" w:rsidP="00861D7C">
            <w:pPr>
              <w:pStyle w:val="Style16"/>
              <w:widowControl/>
              <w:spacing w:line="240" w:lineRule="auto"/>
              <w:ind w:firstLine="0"/>
              <w:contextualSpacing/>
              <w:jc w:val="both"/>
              <w:rPr>
                <w:rStyle w:val="FontStyle54"/>
                <w:rFonts w:eastAsia="Arial Unicode MS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Пароварочные аппараты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: назначение, типы, устройство, принцип действия, правила эксплуатации и техники безопасности. Техническая характеристика пароварочных аппаратов отечественного и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4979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E64979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Align w:val="center"/>
          </w:tcPr>
          <w:p w:rsidR="00E64979" w:rsidRPr="00861D7C" w:rsidRDefault="00E64979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E56D5E" w:rsidRPr="00861D7C">
              <w:rPr>
                <w:bCs/>
              </w:rPr>
              <w:t xml:space="preserve"> №6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C76798" w:rsidRPr="00861D7C" w:rsidTr="001602F1">
        <w:trPr>
          <w:trHeight w:val="64"/>
        </w:trPr>
        <w:tc>
          <w:tcPr>
            <w:tcW w:w="2658" w:type="dxa"/>
          </w:tcPr>
          <w:p w:rsidR="00C76798" w:rsidRPr="00861D7C" w:rsidRDefault="00C76798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C76798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C76798" w:rsidRPr="00861D7C" w:rsidRDefault="00C76798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Изучение устройства и   принципа действия   пищеварочных   котлов (пароварочных аппаратов). </w:t>
            </w:r>
            <w:r w:rsidR="002F5401" w:rsidRPr="00861D7C">
              <w:rPr>
                <w:rStyle w:val="FontStyle54"/>
                <w:rFonts w:eastAsia="Arial Unicode MS"/>
                <w:sz w:val="24"/>
                <w:szCs w:val="24"/>
              </w:rPr>
              <w:t>(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Освоение правил безопасной эксплуатации; контроль режима работы.</w:t>
            </w:r>
            <w:r w:rsidR="00E56D5E" w:rsidRPr="00861D7C">
              <w:rPr>
                <w:rStyle w:val="af1"/>
                <w:rFonts w:ascii="Times New Roman" w:hAnsi="Times New Roman"/>
                <w:b w:val="0"/>
                <w:i w:val="0"/>
              </w:rPr>
              <w:t>Работа с технико-эксплуатационной документацией. Решение ситуационных задач по оценке эксплуатационных характеристик различных типов варочного оборудования</w:t>
            </w:r>
            <w:r w:rsidR="00E56D5E" w:rsidRPr="00861D7C">
              <w:rPr>
                <w:rStyle w:val="FontStyle54"/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76798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C76798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C76798" w:rsidRPr="00861D7C" w:rsidRDefault="00C76798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2.3.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Жарочное оборудование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8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861D7C">
              <w:rPr>
                <w:rStyle w:val="FontStyle55"/>
                <w:i w:val="0"/>
                <w:sz w:val="24"/>
                <w:szCs w:val="24"/>
              </w:rPr>
              <w:t xml:space="preserve">Жарочно-пекарное оборудование: </w:t>
            </w:r>
            <w:r w:rsidRPr="00861D7C">
              <w:rPr>
                <w:rStyle w:val="FontStyle55"/>
                <w:b w:val="0"/>
                <w:i w:val="0"/>
                <w:sz w:val="24"/>
                <w:szCs w:val="24"/>
              </w:rPr>
              <w:t>классификация,</w:t>
            </w:r>
            <w:r w:rsidRPr="00861D7C">
              <w:rPr>
                <w:bCs/>
              </w:rPr>
              <w:t>типы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безопасности, х</w:t>
            </w:r>
            <w:r w:rsidRPr="00861D7C">
              <w:rPr>
                <w:bCs/>
              </w:rPr>
              <w:t>арактеристика основных способов жарки и выпечки.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pStyle w:val="Style12"/>
              <w:widowControl/>
              <w:contextualSpacing/>
              <w:jc w:val="both"/>
              <w:rPr>
                <w:rFonts w:eastAsia="Arial Unicode MS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Электросковороды: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Основные технические характеристики оборудования отечественного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E01B05" w:rsidRPr="00861D7C" w:rsidTr="001602F1">
        <w:trPr>
          <w:trHeight w:val="64"/>
        </w:trPr>
        <w:tc>
          <w:tcPr>
            <w:tcW w:w="2658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E01B05" w:rsidRPr="00861D7C" w:rsidRDefault="00E01B05" w:rsidP="00861D7C">
            <w:pPr>
              <w:pStyle w:val="Style12"/>
              <w:widowControl/>
              <w:contextualSpacing/>
              <w:jc w:val="both"/>
              <w:rPr>
                <w:rStyle w:val="FontStyle55"/>
                <w:rFonts w:eastAsia="Arial Unicode MS"/>
                <w:bCs w:val="0"/>
                <w:iCs w:val="0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Фритюрницы: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Основные технические характеристики оборудования отечественного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E01B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E01B05" w:rsidRPr="00861D7C" w:rsidRDefault="00E01B05" w:rsidP="002D3A6E">
            <w:pPr>
              <w:pStyle w:val="Default"/>
              <w:jc w:val="center"/>
            </w:pPr>
          </w:p>
        </w:tc>
      </w:tr>
      <w:tr w:rsidR="00E01B05" w:rsidRPr="00861D7C" w:rsidTr="001602F1">
        <w:trPr>
          <w:trHeight w:val="64"/>
        </w:trPr>
        <w:tc>
          <w:tcPr>
            <w:tcW w:w="2658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4</w:t>
            </w:r>
          </w:p>
        </w:tc>
        <w:tc>
          <w:tcPr>
            <w:tcW w:w="7862" w:type="dxa"/>
          </w:tcPr>
          <w:p w:rsidR="00E01B05" w:rsidRPr="00861D7C" w:rsidRDefault="00E01B05" w:rsidP="00861D7C">
            <w:pPr>
              <w:pStyle w:val="Style12"/>
              <w:widowControl/>
              <w:contextualSpacing/>
              <w:jc w:val="both"/>
              <w:rPr>
                <w:rStyle w:val="FontStyle55"/>
                <w:rFonts w:eastAsia="Arial Unicode MS"/>
                <w:bCs w:val="0"/>
                <w:iCs w:val="0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Жарочные и пекарные шкафы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Основные технические характеристики оборудования отечественного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E01B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E01B05" w:rsidRPr="00861D7C" w:rsidRDefault="00E01B05" w:rsidP="002D3A6E">
            <w:pPr>
              <w:pStyle w:val="Default"/>
              <w:jc w:val="center"/>
            </w:pPr>
          </w:p>
        </w:tc>
      </w:tr>
      <w:tr w:rsidR="00E01B05" w:rsidRPr="00861D7C" w:rsidTr="001602F1">
        <w:trPr>
          <w:trHeight w:val="64"/>
        </w:trPr>
        <w:tc>
          <w:tcPr>
            <w:tcW w:w="2658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5</w:t>
            </w:r>
          </w:p>
        </w:tc>
        <w:tc>
          <w:tcPr>
            <w:tcW w:w="7862" w:type="dxa"/>
          </w:tcPr>
          <w:p w:rsidR="00E01B05" w:rsidRPr="00861D7C" w:rsidRDefault="00E01B05" w:rsidP="00861D7C">
            <w:pPr>
              <w:pStyle w:val="Style12"/>
              <w:widowControl/>
              <w:contextualSpacing/>
              <w:jc w:val="both"/>
              <w:rPr>
                <w:rStyle w:val="FontStyle55"/>
                <w:rFonts w:eastAsia="Arial Unicode MS"/>
                <w:bCs w:val="0"/>
                <w:iCs w:val="0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Аппараты с ИК-обогревом: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грили, тостеры, ростеры и шашлычные печи: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Основные технические характеристики оборудования отечественного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E01B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E01B05" w:rsidRPr="00861D7C" w:rsidRDefault="00E01B05" w:rsidP="002D3A6E">
            <w:pPr>
              <w:pStyle w:val="Default"/>
              <w:jc w:val="center"/>
            </w:pPr>
          </w:p>
        </w:tc>
      </w:tr>
      <w:tr w:rsidR="00E01B05" w:rsidRPr="00861D7C" w:rsidTr="001602F1">
        <w:trPr>
          <w:trHeight w:val="64"/>
        </w:trPr>
        <w:tc>
          <w:tcPr>
            <w:tcW w:w="2658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6</w:t>
            </w:r>
          </w:p>
        </w:tc>
        <w:tc>
          <w:tcPr>
            <w:tcW w:w="7862" w:type="dxa"/>
          </w:tcPr>
          <w:p w:rsidR="00E01B05" w:rsidRPr="00861D7C" w:rsidRDefault="00E01B05" w:rsidP="00861D7C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FontStyle55"/>
                <w:rFonts w:eastAsia="Arial Unicode MS"/>
                <w:bCs w:val="0"/>
                <w:iCs w:val="0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Аппараты для жарки сосисок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и другое настольное жарочное оборудование: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Основные технические характеристики оборудования отечественного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E01B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E01B05" w:rsidRPr="00861D7C" w:rsidRDefault="00E01B05" w:rsidP="002D3A6E">
            <w:pPr>
              <w:pStyle w:val="Default"/>
              <w:jc w:val="center"/>
            </w:pPr>
          </w:p>
        </w:tc>
      </w:tr>
      <w:tr w:rsidR="00E01B05" w:rsidRPr="00861D7C" w:rsidTr="001602F1">
        <w:trPr>
          <w:trHeight w:val="64"/>
        </w:trPr>
        <w:tc>
          <w:tcPr>
            <w:tcW w:w="2658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7</w:t>
            </w:r>
          </w:p>
        </w:tc>
        <w:tc>
          <w:tcPr>
            <w:tcW w:w="7862" w:type="dxa"/>
          </w:tcPr>
          <w:p w:rsidR="00E01B05" w:rsidRPr="00861D7C" w:rsidRDefault="00E01B05" w:rsidP="00861D7C">
            <w:pPr>
              <w:pStyle w:val="Style12"/>
              <w:widowControl/>
              <w:contextualSpacing/>
              <w:jc w:val="both"/>
              <w:rPr>
                <w:rStyle w:val="FontStyle55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Аппараты для двухсторонней контактной жарки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пищевых продуктов: типы, назначение, особенности устройства, принцип действия, приборы автоматического регулирования теплового режима, правила эксплуатации и техники безопасности.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Основные технические характеристики оборудования отечественного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E01B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E01B05" w:rsidRPr="00861D7C" w:rsidRDefault="00E01B05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E56D5E" w:rsidRPr="00861D7C">
              <w:rPr>
                <w:bCs/>
              </w:rPr>
              <w:t xml:space="preserve"> №7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1D7C">
              <w:t xml:space="preserve">Изучение </w:t>
            </w:r>
            <w:r w:rsidR="00E56D5E" w:rsidRPr="00861D7C">
              <w:rPr>
                <w:rStyle w:val="FontStyle54"/>
                <w:rFonts w:eastAsia="Arial Unicode MS"/>
                <w:sz w:val="24"/>
                <w:szCs w:val="24"/>
              </w:rPr>
              <w:t>устройства и принципа действия</w:t>
            </w:r>
            <w:r w:rsidRPr="00861D7C">
              <w:t>жарочного оборудования</w:t>
            </w:r>
            <w:r w:rsidR="00E56D5E" w:rsidRPr="00861D7C">
              <w:t>. (</w:t>
            </w:r>
            <w:r w:rsidR="00E56D5E"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Освоение правил безопасной эксплуатации работы. </w:t>
            </w:r>
            <w:r w:rsidR="00E56D5E" w:rsidRPr="00861D7C">
              <w:rPr>
                <w:rStyle w:val="af1"/>
                <w:rFonts w:ascii="Times New Roman" w:hAnsi="Times New Roman"/>
                <w:b w:val="0"/>
                <w:i w:val="0"/>
              </w:rPr>
              <w:t>Работа с технико-эксплуатационной документацией. Решение ситуационных задач по оценке эксплуатационных характеристик различных типов жарочного оборудования</w:t>
            </w:r>
            <w:r w:rsidR="00E56D5E" w:rsidRPr="00861D7C">
              <w:rPr>
                <w:rStyle w:val="FontStyle54"/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2.4.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Многофункциональное оборудование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Многофункциональное оборудование</w:t>
            </w:r>
            <w:r w:rsidRPr="00861D7C">
              <w:rPr>
                <w:bCs/>
              </w:rPr>
              <w:t xml:space="preserve">: </w:t>
            </w:r>
            <w:r w:rsidRPr="00861D7C">
              <w:rPr>
                <w:rStyle w:val="FontStyle55"/>
                <w:b w:val="0"/>
                <w:i w:val="0"/>
                <w:sz w:val="24"/>
                <w:szCs w:val="24"/>
              </w:rPr>
              <w:t>классификация,</w:t>
            </w:r>
            <w:r w:rsidRPr="00861D7C">
              <w:rPr>
                <w:bCs/>
              </w:rPr>
              <w:t>типы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</w:t>
            </w:r>
            <w:r w:rsidRPr="00861D7C">
              <w:rPr>
                <w:bCs/>
              </w:rPr>
              <w:t>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Style w:val="FontStyle55"/>
                <w:b w:val="0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Пароконвектомат (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комби-шкаф): назначение, устройство, программы («горячий воздух», "пар", «комбинированный пар»), принцип действия, правила эксплуатации и техники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E01B05" w:rsidRPr="00861D7C" w:rsidTr="001602F1">
        <w:trPr>
          <w:trHeight w:val="64"/>
        </w:trPr>
        <w:tc>
          <w:tcPr>
            <w:tcW w:w="2658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Style w:val="FontStyle55"/>
                <w:b w:val="0"/>
                <w:sz w:val="24"/>
                <w:szCs w:val="24"/>
              </w:rPr>
            </w:pPr>
            <w:r w:rsidRPr="00861D7C">
              <w:rPr>
                <w:b/>
              </w:rPr>
              <w:t>Термомикс: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назначение, устройство, программы, принцип действия, правила эксплуатации и техники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E01B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Align w:val="center"/>
          </w:tcPr>
          <w:p w:rsidR="00E01B05" w:rsidRPr="00861D7C" w:rsidRDefault="00E01B05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E56D5E" w:rsidRPr="00861D7C">
              <w:rPr>
                <w:bCs/>
              </w:rPr>
              <w:t xml:space="preserve"> №8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B504C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E56D5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Cs/>
              </w:rPr>
            </w:pPr>
            <w:r w:rsidRPr="00861D7C">
              <w:t xml:space="preserve">Изучение </w:t>
            </w:r>
            <w:r w:rsidR="00E56D5E" w:rsidRPr="00861D7C">
              <w:rPr>
                <w:rStyle w:val="FontStyle54"/>
                <w:rFonts w:eastAsia="Arial Unicode MS"/>
                <w:sz w:val="24"/>
                <w:szCs w:val="24"/>
              </w:rPr>
              <w:t>уст</w:t>
            </w:r>
            <w:r w:rsidR="00E01B05"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ройства и   принципа действия </w:t>
            </w:r>
            <w:r w:rsidRPr="00861D7C">
              <w:t>пароконвектомата, термомиксов</w:t>
            </w:r>
            <w:r w:rsidR="00E56D5E" w:rsidRPr="00861D7C">
              <w:t xml:space="preserve"> (</w:t>
            </w:r>
            <w:r w:rsidR="00E56D5E"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Освоение правил безопасной эксплуатации работы. </w:t>
            </w:r>
            <w:r w:rsidR="00E56D5E"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Работа с технико-эксплуатационной документацией. Решение ситуационных задач по оценке эксплуатационных характеристик различных типов </w:t>
            </w:r>
            <w:r w:rsidR="00E56D5E" w:rsidRPr="00861D7C">
              <w:t>пароконвектоматов, термомиксов</w:t>
            </w:r>
            <w:r w:rsidR="00E56D5E" w:rsidRPr="00861D7C">
              <w:rPr>
                <w:rStyle w:val="FontStyle54"/>
                <w:rFonts w:eastAsia="Arial Unicode MS"/>
                <w:sz w:val="24"/>
                <w:szCs w:val="24"/>
              </w:rPr>
              <w:t>).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B504C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2.5.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Универсальное и водогрейное оборудование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Cs/>
              </w:rPr>
              <w:t xml:space="preserve">Универсальное и водогрейное оборудование: </w:t>
            </w:r>
            <w:r w:rsidRPr="00861D7C">
              <w:rPr>
                <w:rStyle w:val="FontStyle55"/>
                <w:b w:val="0"/>
                <w:i w:val="0"/>
                <w:sz w:val="24"/>
                <w:szCs w:val="24"/>
              </w:rPr>
              <w:t>классификация,</w:t>
            </w:r>
            <w:r w:rsidRPr="00861D7C">
              <w:rPr>
                <w:bCs/>
              </w:rPr>
              <w:t>типы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</w:t>
            </w:r>
            <w:r w:rsidRPr="00861D7C">
              <w:rPr>
                <w:bCs/>
              </w:rPr>
              <w:t>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861D7C">
              <w:rPr>
                <w:rStyle w:val="FontStyle55"/>
                <w:i w:val="0"/>
                <w:sz w:val="24"/>
                <w:szCs w:val="24"/>
              </w:rPr>
              <w:t>Универсальное оборудование (п</w:t>
            </w: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литы электрические):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классификация, назначение, особенности устройства основных узлов, принцип работы, правила эксплуатации и техника безопасности. Плиты электрические с регулируемой поверхностью обогрева. Особенности устройства нагревательного элемента и жарочной поверхности, способы регулирования мощности, правила эксплуатации (особенности ухода за жарочной поверхностью плит).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Основные технические характеристики оборудования отечественного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E01B05" w:rsidRPr="00861D7C" w:rsidTr="001602F1">
        <w:trPr>
          <w:trHeight w:val="64"/>
        </w:trPr>
        <w:tc>
          <w:tcPr>
            <w:tcW w:w="2658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E01B05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E01B05" w:rsidRPr="00861D7C" w:rsidRDefault="00E01B05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Style w:val="FontStyle55"/>
                <w:b w:val="0"/>
                <w:i w:val="0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Автоматические электрокипятильники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: назначение, типы, особенности устройства основных узлов, принцип работы, правила эксплуатации и техника безопасности. Автоматический контроль уровня заполнения кипятильника.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Основные технические характеристики оборудования отечественного пр</w:t>
            </w:r>
            <w:r w:rsidR="004E722F" w:rsidRPr="00861D7C">
              <w:rPr>
                <w:rStyle w:val="af1"/>
                <w:rFonts w:ascii="Times New Roman" w:hAnsi="Times New Roman"/>
                <w:b w:val="0"/>
                <w:i w:val="0"/>
              </w:rPr>
              <w:t>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01B05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E01B05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E01B05" w:rsidRPr="00861D7C" w:rsidRDefault="00E01B05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2.6.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Оборудование для бариста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Оборудование для приготовления кофе</w:t>
            </w:r>
            <w:r w:rsidRPr="00861D7C">
              <w:rPr>
                <w:bCs/>
              </w:rPr>
              <w:t xml:space="preserve"> отечественного и импортного производства.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Кофеварки и кофе-машины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(кофейные автоматы.) Типы, устройство, принцип действия, правила эксплуатации и техники безопасности. Основные технические характеристики «экспресс» - кофеварок и кофе-машин (кофейных автоматов)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2F5401" w:rsidRPr="00861D7C">
              <w:rPr>
                <w:bCs/>
              </w:rPr>
              <w:t xml:space="preserve"> №9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Cs/>
              </w:rPr>
            </w:pPr>
            <w:r w:rsidRPr="00861D7C">
              <w:t xml:space="preserve">Изучение </w:t>
            </w:r>
            <w:r w:rsidR="002F5401"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устройства и принципа действия </w:t>
            </w:r>
            <w:r w:rsidRPr="00861D7C">
              <w:t>оборудования для бариста</w:t>
            </w:r>
            <w:r w:rsidR="002F5401" w:rsidRPr="00861D7C">
              <w:t xml:space="preserve"> (</w:t>
            </w:r>
            <w:r w:rsidR="002F5401"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Освоение правил безопасной эксплуатации работы. </w:t>
            </w:r>
            <w:r w:rsidR="002F5401"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Работа с технико-эксплуатационной документацией. Решение ситуационных задач по оценке эксплуатационных характеристик различных типов </w:t>
            </w:r>
            <w:r w:rsidR="002F5401" w:rsidRPr="00861D7C">
              <w:t>оборудования для бариста)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Контрольные работы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2.7.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Оборудование для раздачи пищи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Оборудование для раздачи пищи</w:t>
            </w:r>
            <w:r w:rsidRPr="00861D7C">
              <w:rPr>
                <w:bCs/>
              </w:rPr>
              <w:t xml:space="preserve"> (</w:t>
            </w:r>
            <w:r w:rsidRPr="00861D7C">
              <w:rPr>
                <w:rStyle w:val="FontStyle55"/>
                <w:b w:val="0"/>
                <w:i w:val="0"/>
                <w:sz w:val="24"/>
                <w:szCs w:val="24"/>
              </w:rPr>
              <w:t>а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ппараты для подогрева и поддержания пищи в горячем состоянии</w:t>
            </w:r>
            <w:r w:rsidRPr="00861D7C">
              <w:rPr>
                <w:bCs/>
              </w:rPr>
              <w:t>) отечественного и импортного производства: классификация, назначение и устройство, правила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pStyle w:val="Style6"/>
              <w:widowControl/>
              <w:spacing w:line="240" w:lineRule="auto"/>
              <w:ind w:firstLine="39"/>
              <w:contextualSpacing/>
              <w:rPr>
                <w:rFonts w:eastAsia="Arial Unicode MS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Мармиты для первых и вторых блюд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: типы, назначение особенности устройства основных узлов, принцип работы, правила эксплуатации и техника безопасности.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 Основные технические характеристики оборудования отечественного и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4E722F" w:rsidRPr="00861D7C" w:rsidTr="001602F1">
        <w:trPr>
          <w:trHeight w:val="64"/>
        </w:trPr>
        <w:tc>
          <w:tcPr>
            <w:tcW w:w="2658" w:type="dxa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4E722F" w:rsidRPr="00861D7C" w:rsidRDefault="004E722F" w:rsidP="00861D7C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FontStyle54"/>
                <w:rFonts w:eastAsia="Arial Unicode MS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Термостаты, тепловые шкафы и стойки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: типы, назначение, особенности устройства основных узлов, принцип работы, правила эксплуатации и техника безопасности.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Основные технические характеристики оборудования отечественного и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4E722F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4E722F" w:rsidRPr="00861D7C" w:rsidRDefault="004E722F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2F5401" w:rsidRPr="00861D7C">
              <w:rPr>
                <w:bCs/>
              </w:rPr>
              <w:t xml:space="preserve"> №10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B504C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Cs/>
              </w:rPr>
            </w:pPr>
            <w:r w:rsidRPr="00861D7C">
              <w:t xml:space="preserve">Изучение </w:t>
            </w:r>
            <w:r w:rsidR="002F5401"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устройства и принципа действия </w:t>
            </w:r>
            <w:r w:rsidRPr="00861D7C">
              <w:t>оборудования для раздачи пищи</w:t>
            </w:r>
            <w:r w:rsidR="002F5401" w:rsidRPr="00861D7C">
              <w:t xml:space="preserve"> (</w:t>
            </w:r>
            <w:r w:rsidR="002F5401"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Освоение правил безопасной эксплуатации работы. </w:t>
            </w:r>
            <w:r w:rsidR="002F5401"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Работа с технико-эксплуатационной документацией. Решение ситуационных задач по оценке эксплуатационных характеристик различных типов </w:t>
            </w:r>
            <w:r w:rsidR="002F5401" w:rsidRPr="00861D7C">
              <w:t>оборудования для раздачи пищи)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F9782A" w:rsidRPr="00861D7C" w:rsidTr="00174917">
        <w:trPr>
          <w:trHeight w:val="64"/>
        </w:trPr>
        <w:tc>
          <w:tcPr>
            <w:tcW w:w="2658" w:type="dxa"/>
            <w:vMerge w:val="restart"/>
          </w:tcPr>
          <w:p w:rsidR="00F9782A" w:rsidRPr="00861D7C" w:rsidRDefault="00F9782A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2.8.</w:t>
            </w:r>
          </w:p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СВЧ-аппараты</w:t>
            </w:r>
          </w:p>
        </w:tc>
        <w:tc>
          <w:tcPr>
            <w:tcW w:w="8402" w:type="dxa"/>
            <w:gridSpan w:val="2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F9782A" w:rsidRPr="002D3A6E" w:rsidRDefault="00F9782A" w:rsidP="002D3A6E">
            <w:pPr>
              <w:jc w:val="center"/>
              <w:rPr>
                <w:bCs/>
                <w:sz w:val="20"/>
                <w:szCs w:val="20"/>
              </w:rPr>
            </w:pPr>
            <w:r w:rsidRPr="002D3A6E">
              <w:rPr>
                <w:b/>
                <w:i/>
                <w:sz w:val="20"/>
                <w:szCs w:val="20"/>
              </w:rPr>
              <w:t>ОК1-7,9,10</w:t>
            </w:r>
          </w:p>
          <w:p w:rsidR="00F9782A" w:rsidRPr="002D3A6E" w:rsidRDefault="00F9782A" w:rsidP="002D3A6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F9782A" w:rsidRPr="002D3A6E" w:rsidRDefault="00F9782A" w:rsidP="002D3A6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3.1-3.5</w:t>
            </w:r>
          </w:p>
          <w:p w:rsidR="00F9782A" w:rsidRPr="002D3A6E" w:rsidRDefault="00F9782A" w:rsidP="002D3A6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F9782A" w:rsidRPr="002D3A6E" w:rsidRDefault="00F9782A" w:rsidP="002D3A6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6.4</w:t>
            </w: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СВЧ-аппараты:</w:t>
            </w:r>
            <w:r w:rsidRPr="00861D7C">
              <w:rPr>
                <w:bCs/>
              </w:rPr>
              <w:t xml:space="preserve"> принципы работы, назначение, устройство СВЧ-аппаратов, правила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4E722F" w:rsidRPr="00861D7C" w:rsidTr="00174917">
        <w:trPr>
          <w:trHeight w:val="64"/>
        </w:trPr>
        <w:tc>
          <w:tcPr>
            <w:tcW w:w="2658" w:type="dxa"/>
          </w:tcPr>
          <w:p w:rsidR="004E722F" w:rsidRPr="00861D7C" w:rsidRDefault="004E722F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Раздел 3</w:t>
            </w:r>
          </w:p>
        </w:tc>
        <w:tc>
          <w:tcPr>
            <w:tcW w:w="8402" w:type="dxa"/>
            <w:gridSpan w:val="2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  <w:i/>
              </w:rPr>
              <w:t>Холодильное оборудование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4E722F" w:rsidRPr="00861D7C" w:rsidRDefault="004E722F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3.1</w:t>
            </w:r>
          </w:p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Классификация холодильного оборудования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9C3872" w:rsidRPr="00861D7C" w:rsidTr="001602F1">
        <w:trPr>
          <w:trHeight w:val="64"/>
        </w:trPr>
        <w:tc>
          <w:tcPr>
            <w:tcW w:w="2658" w:type="dxa"/>
            <w:vMerge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9C3872" w:rsidRPr="00861D7C" w:rsidRDefault="009C3872" w:rsidP="00861D7C">
            <w:pPr>
              <w:jc w:val="both"/>
              <w:rPr>
                <w:b/>
                <w:bCs/>
              </w:rPr>
            </w:pPr>
            <w:r w:rsidRPr="00861D7C">
              <w:rPr>
                <w:b/>
                <w:bCs/>
              </w:rPr>
              <w:t xml:space="preserve">Классификация и характеристика торгово-холодильного оборудования: 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назначение, направления совершенствования оснащенности предприятий общественного питания.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C387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1602F1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1602F1" w:rsidRPr="00861D7C" w:rsidRDefault="001602F1" w:rsidP="00861D7C">
            <w:pPr>
              <w:pStyle w:val="Style29"/>
              <w:widowControl/>
              <w:spacing w:line="240" w:lineRule="auto"/>
              <w:ind w:firstLine="0"/>
              <w:contextualSpacing/>
              <w:jc w:val="both"/>
              <w:rPr>
                <w:bCs/>
              </w:rPr>
            </w:pPr>
            <w:r w:rsidRPr="00861D7C">
              <w:rPr>
                <w:b/>
                <w:bCs/>
              </w:rPr>
              <w:t>Способы охлаждения</w:t>
            </w:r>
            <w:r w:rsidRPr="00861D7C">
              <w:rPr>
                <w:bCs/>
              </w:rPr>
              <w:t xml:space="preserve"> (естественное и искусств</w:t>
            </w:r>
            <w:r w:rsidR="004E722F" w:rsidRPr="00861D7C">
              <w:rPr>
                <w:bCs/>
              </w:rPr>
              <w:t xml:space="preserve">енное, безмашинное и машинное): </w:t>
            </w:r>
            <w:r w:rsidR="004E722F" w:rsidRPr="00861D7C">
              <w:rPr>
                <w:rStyle w:val="FontStyle54"/>
                <w:rFonts w:eastAsia="Arial Unicode MS"/>
                <w:sz w:val="24"/>
                <w:szCs w:val="24"/>
              </w:rPr>
              <w:t>их сущность, преимущества и недостатки разных видов и типов. Сущность других способов охлаждения – термоэлектрического, расширения сжатых газов. Холодильные агенты: понятие, назначение, их виды, свойства, область применения, влияние ни окружающую среду. Понятие об озонобезопасности.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4E722F" w:rsidRPr="00861D7C" w:rsidTr="001602F1">
        <w:trPr>
          <w:trHeight w:val="64"/>
        </w:trPr>
        <w:tc>
          <w:tcPr>
            <w:tcW w:w="2658" w:type="dxa"/>
          </w:tcPr>
          <w:p w:rsidR="004E722F" w:rsidRPr="00861D7C" w:rsidRDefault="004E722F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4E722F" w:rsidRPr="00861D7C" w:rsidRDefault="004E722F" w:rsidP="00861D7C">
            <w:pPr>
              <w:jc w:val="both"/>
              <w:rPr>
                <w:bCs/>
              </w:rPr>
            </w:pPr>
            <w:r w:rsidRPr="00861D7C">
              <w:rPr>
                <w:rStyle w:val="FontStyle55"/>
                <w:i w:val="0"/>
                <w:sz w:val="24"/>
                <w:szCs w:val="24"/>
              </w:rPr>
              <w:t xml:space="preserve">Холодильные машины: </w:t>
            </w:r>
            <w:r w:rsidRPr="00861D7C">
              <w:rPr>
                <w:rStyle w:val="FontStyle55"/>
                <w:b w:val="0"/>
                <w:i w:val="0"/>
                <w:sz w:val="24"/>
                <w:szCs w:val="24"/>
              </w:rPr>
              <w:t>х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олодильные машины: понятие и назначение. Понятие об устройстве и принципе работы хлодоновой компрессионной машины. Классификация холодильных машин и агрегатов по виду хлодона, температуре кипения хлодона, холодопроизводительности, способу охлаждения, типу, компрессора и конденсатора, степени автоматизации и агрегатировании. Компрессоры, конденсаторы и испарители холодильных машин: назначение, устройство, принцип действия. Приборы автоматики холодильных машин. Цель агрегатирования. Типы холодильных агрегатов: характеристика, отличительные признаки, область использования.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4E722F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4E722F" w:rsidRPr="00861D7C" w:rsidRDefault="00F9782A" w:rsidP="002D3A6E">
            <w:pPr>
              <w:pStyle w:val="Default"/>
              <w:jc w:val="center"/>
            </w:pPr>
            <w:r w:rsidRPr="00861D7C">
              <w:rPr>
                <w:b/>
                <w:bCs/>
                <w:i/>
              </w:rPr>
              <w:t>ПК 6.4</w:t>
            </w: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1602F1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4</w:t>
            </w:r>
          </w:p>
        </w:tc>
        <w:tc>
          <w:tcPr>
            <w:tcW w:w="7862" w:type="dxa"/>
          </w:tcPr>
          <w:p w:rsidR="001602F1" w:rsidRPr="00861D7C" w:rsidRDefault="001602F1" w:rsidP="00861D7C">
            <w:pPr>
              <w:jc w:val="both"/>
              <w:rPr>
                <w:b/>
                <w:bCs/>
              </w:rPr>
            </w:pPr>
            <w:r w:rsidRPr="00861D7C">
              <w:rPr>
                <w:b/>
                <w:bCs/>
              </w:rPr>
              <w:t>Требования системы ХАССП к содержанию холодильного оборудования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3.2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Холодильные шкафы, холодильные камеры, холодильные прилавки и витрины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6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jc w:val="both"/>
              <w:rPr>
                <w:rFonts w:eastAsia="Arial Unicode MS"/>
              </w:rPr>
            </w:pPr>
            <w:r w:rsidRPr="00861D7C">
              <w:rPr>
                <w:rStyle w:val="FontStyle55"/>
                <w:i w:val="0"/>
                <w:sz w:val="24"/>
                <w:szCs w:val="24"/>
              </w:rPr>
              <w:t xml:space="preserve">Торговое холодильное оборудование: </w:t>
            </w:r>
            <w:r w:rsidRPr="00861D7C">
              <w:rPr>
                <w:rStyle w:val="FontStyle55"/>
                <w:b w:val="0"/>
                <w:i w:val="0"/>
                <w:sz w:val="24"/>
                <w:szCs w:val="24"/>
              </w:rPr>
              <w:t>к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лассификация холодильного оборудования по назначению, температурному режиму, характеру движения воздуха в охлаждаемом объеме, степени герметичности холодильного агрегата, расположению холодильного агрегата или машины.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pStyle w:val="Default"/>
              <w:jc w:val="center"/>
            </w:pPr>
            <w:r w:rsidRPr="00861D7C">
              <w:rPr>
                <w:b/>
                <w:bCs/>
                <w:i/>
              </w:rPr>
              <w:t>ПК 6.4</w:t>
            </w: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jc w:val="both"/>
              <w:rPr>
                <w:bCs/>
              </w:rPr>
            </w:pPr>
            <w:r w:rsidRPr="00861D7C">
              <w:rPr>
                <w:b/>
                <w:bCs/>
              </w:rPr>
              <w:t>Холодильные шкафы: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общая характеристика, типы, назначение, особенности устройства основных </w:t>
            </w:r>
            <w:r w:rsidRPr="00861D7C">
              <w:rPr>
                <w:rStyle w:val="FontStyle54"/>
                <w:rFonts w:eastAsia="Arial Unicode MS"/>
                <w:sz w:val="24"/>
                <w:szCs w:val="24"/>
                <w:lang w:val="en-US"/>
              </w:rPr>
              <w:t>y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злов, правила эксплуатации и техника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4E722F" w:rsidRPr="00861D7C" w:rsidTr="001602F1">
        <w:trPr>
          <w:trHeight w:val="64"/>
        </w:trPr>
        <w:tc>
          <w:tcPr>
            <w:tcW w:w="2658" w:type="dxa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4E722F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4E722F" w:rsidRPr="00861D7C" w:rsidRDefault="004E722F" w:rsidP="00861D7C">
            <w:pPr>
              <w:jc w:val="both"/>
              <w:rPr>
                <w:rFonts w:eastAsia="Arial Unicode MS"/>
              </w:rPr>
            </w:pPr>
            <w:r w:rsidRPr="00861D7C">
              <w:rPr>
                <w:b/>
                <w:bCs/>
              </w:rPr>
              <w:t>Холодильные</w:t>
            </w:r>
            <w:r w:rsidR="00C42974" w:rsidRPr="00861D7C">
              <w:rPr>
                <w:b/>
                <w:bCs/>
              </w:rPr>
              <w:t xml:space="preserve"> камеры</w:t>
            </w:r>
            <w:r w:rsidR="00C42974" w:rsidRPr="00861D7C">
              <w:rPr>
                <w:bCs/>
              </w:rPr>
              <w:t xml:space="preserve"> (</w:t>
            </w:r>
            <w:r w:rsidR="00C42974" w:rsidRPr="00861D7C">
              <w:rPr>
                <w:rStyle w:val="FontStyle54"/>
                <w:rFonts w:eastAsia="Arial Unicode MS"/>
                <w:sz w:val="24"/>
                <w:szCs w:val="24"/>
              </w:rPr>
              <w:t>с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тационарные охлаждаемые объекты, камеры охлаждаемые сборно-щитовые</w:t>
            </w:r>
            <w:r w:rsidR="00C42974" w:rsidRPr="00861D7C">
              <w:rPr>
                <w:rStyle w:val="FontStyle54"/>
                <w:rFonts w:eastAsia="Arial Unicode MS"/>
                <w:sz w:val="24"/>
                <w:szCs w:val="24"/>
              </w:rPr>
              <w:t>)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: общая характеристика, типы, назначение, особенности устройства основных </w:t>
            </w:r>
            <w:r w:rsidRPr="00861D7C">
              <w:rPr>
                <w:rStyle w:val="FontStyle54"/>
                <w:rFonts w:eastAsia="Arial Unicode MS"/>
                <w:sz w:val="24"/>
                <w:szCs w:val="24"/>
                <w:lang w:val="en-US"/>
              </w:rPr>
              <w:t>y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злов, правила эксплуатации и техника безопасности.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E722F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4E722F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4E722F" w:rsidRPr="00861D7C" w:rsidRDefault="004E722F" w:rsidP="002D3A6E">
            <w:pPr>
              <w:pStyle w:val="Default"/>
              <w:jc w:val="center"/>
            </w:pPr>
          </w:p>
        </w:tc>
      </w:tr>
      <w:tr w:rsidR="004E722F" w:rsidRPr="00861D7C" w:rsidTr="001602F1">
        <w:trPr>
          <w:trHeight w:val="64"/>
        </w:trPr>
        <w:tc>
          <w:tcPr>
            <w:tcW w:w="2658" w:type="dxa"/>
          </w:tcPr>
          <w:p w:rsidR="004E722F" w:rsidRPr="00861D7C" w:rsidRDefault="004E722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4E722F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4</w:t>
            </w:r>
          </w:p>
        </w:tc>
        <w:tc>
          <w:tcPr>
            <w:tcW w:w="7862" w:type="dxa"/>
          </w:tcPr>
          <w:p w:rsidR="004E722F" w:rsidRPr="00861D7C" w:rsidRDefault="004E722F" w:rsidP="00861D7C">
            <w:pPr>
              <w:jc w:val="both"/>
              <w:rPr>
                <w:bCs/>
              </w:rPr>
            </w:pPr>
            <w:r w:rsidRPr="00861D7C">
              <w:rPr>
                <w:b/>
                <w:bCs/>
              </w:rPr>
              <w:t>Холодильные прилавки и витрины</w:t>
            </w:r>
            <w:r w:rsidR="00C42974" w:rsidRPr="00861D7C">
              <w:rPr>
                <w:b/>
                <w:bCs/>
              </w:rPr>
              <w:t>:</w:t>
            </w:r>
            <w:r w:rsidR="00C42974" w:rsidRPr="00861D7C">
              <w:rPr>
                <w:rStyle w:val="FontStyle54"/>
                <w:rFonts w:eastAsia="Arial Unicode MS"/>
                <w:sz w:val="24"/>
                <w:szCs w:val="24"/>
              </w:rPr>
              <w:t xml:space="preserve"> прилавки охлаждаемые, витрины, стойки-витрины, прилавки-витрины</w:t>
            </w:r>
            <w:r w:rsidRPr="00861D7C">
              <w:rPr>
                <w:bCs/>
              </w:rPr>
              <w:t>. Устройство, принципы действия, правила безопасной эксплуатации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E722F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4E722F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4E722F" w:rsidRPr="00861D7C" w:rsidRDefault="004E722F" w:rsidP="002D3A6E">
            <w:pPr>
              <w:pStyle w:val="Default"/>
              <w:jc w:val="center"/>
            </w:pPr>
          </w:p>
        </w:tc>
      </w:tr>
      <w:tr w:rsidR="00C42974" w:rsidRPr="00861D7C" w:rsidTr="001602F1">
        <w:trPr>
          <w:trHeight w:val="64"/>
        </w:trPr>
        <w:tc>
          <w:tcPr>
            <w:tcW w:w="2658" w:type="dxa"/>
          </w:tcPr>
          <w:p w:rsidR="00C42974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C42974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5</w:t>
            </w:r>
          </w:p>
        </w:tc>
        <w:tc>
          <w:tcPr>
            <w:tcW w:w="7862" w:type="dxa"/>
          </w:tcPr>
          <w:p w:rsidR="00C42974" w:rsidRPr="00861D7C" w:rsidRDefault="00C42974" w:rsidP="00861D7C">
            <w:pPr>
              <w:jc w:val="both"/>
              <w:rPr>
                <w:rStyle w:val="FontStyle54"/>
                <w:rFonts w:eastAsia="Arial Unicode MS"/>
                <w:sz w:val="24"/>
                <w:szCs w:val="24"/>
              </w:rPr>
            </w:pP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 xml:space="preserve">Оборудование для охлаждения </w:t>
            </w:r>
            <w:r w:rsidRPr="00861D7C">
              <w:rPr>
                <w:rStyle w:val="FontStyle57"/>
                <w:sz w:val="24"/>
                <w:szCs w:val="24"/>
              </w:rPr>
              <w:t>жидкостей</w:t>
            </w:r>
            <w:r w:rsidRPr="00861D7C">
              <w:rPr>
                <w:rStyle w:val="FontStyle57"/>
                <w:b w:val="0"/>
                <w:sz w:val="24"/>
                <w:szCs w:val="24"/>
              </w:rPr>
              <w:t xml:space="preserve"> (</w:t>
            </w:r>
            <w:r w:rsidRPr="00861D7C">
              <w:rPr>
                <w:rStyle w:val="FontStyle54"/>
                <w:rFonts w:eastAsia="Arial Unicode MS"/>
                <w:b/>
                <w:sz w:val="24"/>
                <w:szCs w:val="24"/>
              </w:rPr>
              <w:t>фризеры</w:t>
            </w:r>
            <w:r w:rsidRPr="00861D7C">
              <w:rPr>
                <w:rStyle w:val="FontStyle57"/>
                <w:b w:val="0"/>
                <w:sz w:val="24"/>
                <w:szCs w:val="24"/>
              </w:rPr>
              <w:t xml:space="preserve">): </w:t>
            </w:r>
            <w:r w:rsidRPr="00861D7C">
              <w:rPr>
                <w:rStyle w:val="FontStyle54"/>
                <w:rFonts w:eastAsia="Arial Unicode MS"/>
                <w:sz w:val="24"/>
                <w:szCs w:val="24"/>
              </w:rPr>
              <w:t>общая характеристика, типы, назначение, особенности устройства основных узлов, правила эксплуатации и техника безопасности.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42974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C42974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C42974" w:rsidRPr="00861D7C" w:rsidRDefault="00C42974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6</w:t>
            </w: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</w:rPr>
              <w:t>Требования системы ХАССП к соблюдению личной и производственной гигиены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2F5401" w:rsidRPr="00861D7C">
              <w:rPr>
                <w:bCs/>
              </w:rPr>
              <w:t xml:space="preserve"> №11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1602F1" w:rsidRPr="00861D7C" w:rsidRDefault="001602F1" w:rsidP="00861D7C">
            <w:pPr>
              <w:rPr>
                <w:bCs/>
              </w:rPr>
            </w:pPr>
            <w:r w:rsidRPr="00861D7C">
              <w:t>Изучение правил безопасной эксплуатации холодильного оборудования</w:t>
            </w:r>
            <w:r w:rsidR="002F5401" w:rsidRPr="00861D7C">
              <w:t xml:space="preserve"> (</w:t>
            </w:r>
            <w:r w:rsidR="002F5401" w:rsidRPr="00861D7C">
              <w:rPr>
                <w:rStyle w:val="af1"/>
                <w:rFonts w:ascii="Times New Roman" w:hAnsi="Times New Roman"/>
                <w:b w:val="0"/>
                <w:i w:val="0"/>
              </w:rPr>
              <w:t xml:space="preserve">Работа с технико-эксплуатационной документацией. Решение ситуационных задач по оценке эксплуатационных характеристик различных типов </w:t>
            </w:r>
            <w:r w:rsidR="002F5401" w:rsidRPr="00861D7C">
              <w:t>оборудования для раздачи пищи)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1602F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F9782A" w:rsidRPr="00861D7C" w:rsidTr="00174917">
        <w:trPr>
          <w:trHeight w:val="64"/>
        </w:trPr>
        <w:tc>
          <w:tcPr>
            <w:tcW w:w="2658" w:type="dxa"/>
            <w:vMerge w:val="restart"/>
          </w:tcPr>
          <w:p w:rsidR="00F9782A" w:rsidRPr="00861D7C" w:rsidRDefault="00F9782A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3.3</w:t>
            </w:r>
          </w:p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Шкафы интенсивного охлаждения (шоковой заморозки)</w:t>
            </w:r>
          </w:p>
        </w:tc>
        <w:tc>
          <w:tcPr>
            <w:tcW w:w="8402" w:type="dxa"/>
            <w:gridSpan w:val="2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F9782A" w:rsidRPr="002D3A6E" w:rsidRDefault="00F9782A" w:rsidP="002D3A6E">
            <w:pPr>
              <w:jc w:val="center"/>
              <w:rPr>
                <w:bCs/>
                <w:sz w:val="20"/>
                <w:szCs w:val="20"/>
              </w:rPr>
            </w:pPr>
            <w:r w:rsidRPr="002D3A6E">
              <w:rPr>
                <w:b/>
                <w:i/>
                <w:sz w:val="20"/>
                <w:szCs w:val="20"/>
              </w:rPr>
              <w:t>ОК1-7,9,10</w:t>
            </w:r>
          </w:p>
          <w:p w:rsidR="00F9782A" w:rsidRPr="002D3A6E" w:rsidRDefault="00F9782A" w:rsidP="002D3A6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1.1-1.5</w:t>
            </w:r>
          </w:p>
          <w:p w:rsidR="00F9782A" w:rsidRPr="002D3A6E" w:rsidRDefault="00F9782A" w:rsidP="002D3A6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F9782A" w:rsidRPr="002D3A6E" w:rsidRDefault="00F9782A" w:rsidP="002D3A6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3.1-3.5</w:t>
            </w:r>
          </w:p>
          <w:p w:rsidR="00F9782A" w:rsidRPr="002D3A6E" w:rsidRDefault="00F9782A" w:rsidP="002D3A6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2D3A6E" w:rsidRPr="002D3A6E" w:rsidRDefault="00F9782A" w:rsidP="002D3A6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2D3A6E">
              <w:rPr>
                <w:b/>
                <w:bCs/>
                <w:i/>
                <w:sz w:val="20"/>
                <w:szCs w:val="20"/>
              </w:rPr>
              <w:t>ПК 5.1-5.5</w:t>
            </w:r>
            <w:r w:rsidR="00B504CA" w:rsidRPr="002D3A6E">
              <w:rPr>
                <w:b/>
                <w:bCs/>
                <w:i/>
                <w:sz w:val="20"/>
                <w:szCs w:val="20"/>
              </w:rPr>
              <w:t>,</w:t>
            </w:r>
          </w:p>
          <w:p w:rsidR="00F9782A" w:rsidRPr="00861D7C" w:rsidRDefault="00F9782A" w:rsidP="002D3A6E">
            <w:pPr>
              <w:jc w:val="center"/>
            </w:pPr>
            <w:r w:rsidRPr="002D3A6E">
              <w:rPr>
                <w:b/>
                <w:bCs/>
                <w:i/>
                <w:sz w:val="20"/>
                <w:szCs w:val="20"/>
              </w:rPr>
              <w:t>ПК 6.4</w:t>
            </w: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Холодильные шкафы интенсивного охлаждения (шоковой заморозки):</w:t>
            </w:r>
            <w:r w:rsidRPr="00861D7C">
              <w:rPr>
                <w:bCs/>
              </w:rPr>
              <w:t xml:space="preserve"> назначение, устройство, принципы действия, правила безопасной эксплуатации.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1602F1" w:rsidRPr="00861D7C" w:rsidTr="001602F1">
        <w:trPr>
          <w:trHeight w:val="64"/>
        </w:trPr>
        <w:tc>
          <w:tcPr>
            <w:tcW w:w="2658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1602F1" w:rsidRPr="00861D7C" w:rsidRDefault="001602F1" w:rsidP="002D3A6E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1602F1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602F1" w:rsidRPr="00861D7C" w:rsidRDefault="001602F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1602F1" w:rsidRPr="00861D7C" w:rsidRDefault="001602F1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Тема 3.4.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  <w:i/>
              </w:rPr>
              <w:t>Льдогенераторы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9C3872" w:rsidRPr="00861D7C" w:rsidTr="001602F1">
        <w:trPr>
          <w:trHeight w:val="64"/>
        </w:trPr>
        <w:tc>
          <w:tcPr>
            <w:tcW w:w="2658" w:type="dxa"/>
            <w:vMerge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Льдогенераторы:</w:t>
            </w:r>
            <w:r w:rsidRPr="00861D7C">
              <w:rPr>
                <w:bCs/>
              </w:rPr>
              <w:t xml:space="preserve"> устройство, принципы действия, правила безопасной эксплуатации. </w:t>
            </w:r>
            <w:r w:rsidRPr="00861D7C">
              <w:rPr>
                <w:rStyle w:val="af1"/>
                <w:rFonts w:ascii="Times New Roman" w:hAnsi="Times New Roman"/>
                <w:b w:val="0"/>
                <w:i w:val="0"/>
              </w:rPr>
              <w:t>Основные технические характеристики оборудования отечественного и зарубежного производства.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C387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9C3872" w:rsidRPr="00861D7C" w:rsidRDefault="00F9782A" w:rsidP="002D3A6E">
            <w:pPr>
              <w:jc w:val="center"/>
            </w:pPr>
            <w:r w:rsidRPr="00861D7C">
              <w:rPr>
                <w:b/>
                <w:bCs/>
                <w:i/>
              </w:rPr>
              <w:t>ПК 5.1-5.5 ПК 6.4</w:t>
            </w:r>
          </w:p>
        </w:tc>
      </w:tr>
      <w:tr w:rsidR="000718D6" w:rsidRPr="00861D7C" w:rsidTr="001602F1">
        <w:trPr>
          <w:trHeight w:val="64"/>
        </w:trPr>
        <w:tc>
          <w:tcPr>
            <w:tcW w:w="2658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0718D6" w:rsidRPr="00861D7C" w:rsidRDefault="000718D6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718D6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0718D6" w:rsidRPr="00861D7C" w:rsidRDefault="000718D6" w:rsidP="002D3A6E">
            <w:pPr>
              <w:pStyle w:val="Default"/>
              <w:jc w:val="center"/>
            </w:pPr>
          </w:p>
        </w:tc>
      </w:tr>
      <w:tr w:rsidR="00C42974" w:rsidRPr="00861D7C" w:rsidTr="00174917">
        <w:trPr>
          <w:trHeight w:val="64"/>
        </w:trPr>
        <w:tc>
          <w:tcPr>
            <w:tcW w:w="2658" w:type="dxa"/>
          </w:tcPr>
          <w:p w:rsidR="00C42974" w:rsidRPr="00861D7C" w:rsidRDefault="00C42974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Раздел 4.</w:t>
            </w:r>
          </w:p>
        </w:tc>
        <w:tc>
          <w:tcPr>
            <w:tcW w:w="8402" w:type="dxa"/>
            <w:gridSpan w:val="2"/>
          </w:tcPr>
          <w:p w:rsidR="00C42974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  <w:i/>
              </w:rPr>
              <w:t>Техническое оснащение процессов кулинарного и кондитерского производства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42974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C42974" w:rsidRPr="00861D7C" w:rsidRDefault="00C42974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C42974" w:rsidRPr="00861D7C" w:rsidRDefault="00C42974" w:rsidP="002D3A6E">
            <w:pPr>
              <w:pStyle w:val="Default"/>
              <w:jc w:val="center"/>
            </w:pPr>
          </w:p>
        </w:tc>
      </w:tr>
      <w:tr w:rsidR="00F9782A" w:rsidRPr="00861D7C" w:rsidTr="00174917">
        <w:trPr>
          <w:trHeight w:val="64"/>
        </w:trPr>
        <w:tc>
          <w:tcPr>
            <w:tcW w:w="2658" w:type="dxa"/>
            <w:vMerge w:val="restart"/>
          </w:tcPr>
          <w:p w:rsidR="00F9782A" w:rsidRPr="00861D7C" w:rsidRDefault="00F9782A" w:rsidP="00861D7C">
            <w:pPr>
              <w:rPr>
                <w:b/>
                <w:i/>
              </w:rPr>
            </w:pPr>
            <w:r w:rsidRPr="00861D7C">
              <w:rPr>
                <w:b/>
                <w:i/>
              </w:rPr>
              <w:t xml:space="preserve">Тема 4.1. </w:t>
            </w:r>
          </w:p>
          <w:p w:rsidR="00F9782A" w:rsidRPr="00861D7C" w:rsidRDefault="00F9782A" w:rsidP="00861D7C">
            <w:pPr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Классификация организаций питания</w:t>
            </w:r>
          </w:p>
        </w:tc>
        <w:tc>
          <w:tcPr>
            <w:tcW w:w="8402" w:type="dxa"/>
            <w:gridSpan w:val="2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</w:pPr>
            <w:r w:rsidRPr="00861D7C">
              <w:rPr>
                <w:b/>
                <w:bCs/>
                <w:i/>
              </w:rPr>
              <w:t>ПК 6.4</w:t>
            </w: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t>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</w:p>
        </w:tc>
      </w:tr>
      <w:tr w:rsidR="000718D6" w:rsidRPr="00861D7C" w:rsidTr="001602F1">
        <w:trPr>
          <w:trHeight w:val="64"/>
        </w:trPr>
        <w:tc>
          <w:tcPr>
            <w:tcW w:w="2658" w:type="dxa"/>
          </w:tcPr>
          <w:p w:rsidR="000718D6" w:rsidRPr="00861D7C" w:rsidRDefault="000718D6" w:rsidP="00861D7C">
            <w:pPr>
              <w:rPr>
                <w:b/>
                <w:bCs/>
                <w:i/>
              </w:rPr>
            </w:pPr>
          </w:p>
        </w:tc>
        <w:tc>
          <w:tcPr>
            <w:tcW w:w="540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0718D6" w:rsidRPr="00861D7C" w:rsidRDefault="000718D6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718D6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0718D6" w:rsidRPr="00861D7C" w:rsidRDefault="000718D6" w:rsidP="002D3A6E">
            <w:pPr>
              <w:pStyle w:val="Default"/>
              <w:jc w:val="center"/>
            </w:pPr>
          </w:p>
        </w:tc>
      </w:tr>
      <w:tr w:rsidR="009C3872" w:rsidRPr="00861D7C" w:rsidTr="00174917">
        <w:trPr>
          <w:trHeight w:val="64"/>
        </w:trPr>
        <w:tc>
          <w:tcPr>
            <w:tcW w:w="2658" w:type="dxa"/>
            <w:vMerge w:val="restart"/>
          </w:tcPr>
          <w:p w:rsidR="009C3872" w:rsidRPr="00861D7C" w:rsidRDefault="009C3872" w:rsidP="00861D7C">
            <w:pPr>
              <w:rPr>
                <w:b/>
                <w:i/>
              </w:rPr>
            </w:pPr>
            <w:r w:rsidRPr="00861D7C">
              <w:rPr>
                <w:b/>
                <w:i/>
              </w:rPr>
              <w:t xml:space="preserve">Тема 4.2. </w:t>
            </w:r>
          </w:p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8402" w:type="dxa"/>
            <w:gridSpan w:val="2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61D7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79435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8</w:t>
            </w:r>
          </w:p>
        </w:tc>
        <w:tc>
          <w:tcPr>
            <w:tcW w:w="1275" w:type="dxa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jc w:val="both"/>
            </w:pPr>
            <w:r w:rsidRPr="00861D7C">
              <w:t xml:space="preserve">Характеристика технологических процессов изготовления (производства) и реализации продукции, потребность в торгово-технологическом оборудовании для их обеспечения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79435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 w:val="restart"/>
            <w:vAlign w:val="center"/>
          </w:tcPr>
          <w:p w:rsidR="00F9782A" w:rsidRPr="00861D7C" w:rsidRDefault="00F9782A" w:rsidP="002D3A6E">
            <w:pPr>
              <w:jc w:val="center"/>
              <w:rPr>
                <w:bCs/>
              </w:rPr>
            </w:pPr>
            <w:r w:rsidRPr="00861D7C">
              <w:rPr>
                <w:b/>
                <w:i/>
              </w:rPr>
              <w:t>ОК1-7,9,10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1.1-1.5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2.1-2.8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3.1-3.5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4.1-4.5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5.1-5.5</w:t>
            </w:r>
          </w:p>
          <w:p w:rsidR="00F9782A" w:rsidRPr="00861D7C" w:rsidRDefault="00F9782A" w:rsidP="002D3A6E">
            <w:pPr>
              <w:jc w:val="center"/>
              <w:rPr>
                <w:b/>
                <w:bCs/>
                <w:i/>
              </w:rPr>
            </w:pPr>
            <w:r w:rsidRPr="00861D7C">
              <w:rPr>
                <w:b/>
                <w:bCs/>
                <w:i/>
              </w:rPr>
              <w:t>ПК 6.4</w:t>
            </w: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jc w:val="both"/>
              <w:rPr>
                <w:b/>
                <w:bCs/>
                <w:i/>
              </w:rPr>
            </w:pPr>
            <w:r w:rsidRPr="00861D7C">
              <w:t>Размещение (планировка) производственных помещений организаций питания различного типа и способа организации производства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F9782A" w:rsidRPr="00861D7C" w:rsidTr="001602F1">
        <w:trPr>
          <w:trHeight w:val="64"/>
        </w:trPr>
        <w:tc>
          <w:tcPr>
            <w:tcW w:w="2658" w:type="dxa"/>
            <w:vMerge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7862" w:type="dxa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1D7C">
              <w:t>Кухня организации питания и ее зонирование с учетом обеспечения последовательности (поточности) технологических процессов. Техническое оснащение зон кухни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782A" w:rsidRPr="00861D7C" w:rsidRDefault="00F9782A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F9782A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Merge/>
            <w:vAlign w:val="center"/>
          </w:tcPr>
          <w:p w:rsidR="00F9782A" w:rsidRPr="00861D7C" w:rsidRDefault="00F9782A" w:rsidP="002D3A6E">
            <w:pPr>
              <w:pStyle w:val="Default"/>
              <w:jc w:val="center"/>
            </w:pPr>
          </w:p>
        </w:tc>
      </w:tr>
      <w:tr w:rsidR="009C3872" w:rsidRPr="00861D7C" w:rsidTr="001602F1">
        <w:trPr>
          <w:trHeight w:val="64"/>
        </w:trPr>
        <w:tc>
          <w:tcPr>
            <w:tcW w:w="2658" w:type="dxa"/>
            <w:vMerge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4</w:t>
            </w:r>
          </w:p>
        </w:tc>
        <w:tc>
          <w:tcPr>
            <w:tcW w:w="7862" w:type="dxa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1D7C">
              <w:t>Особенности технического оснащения рабочих мест повара в кулинарном цехе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C3872" w:rsidRPr="00861D7C" w:rsidRDefault="009C387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9C3872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2,3</w:t>
            </w:r>
          </w:p>
        </w:tc>
        <w:tc>
          <w:tcPr>
            <w:tcW w:w="1983" w:type="dxa"/>
            <w:vAlign w:val="center"/>
          </w:tcPr>
          <w:p w:rsidR="009C3872" w:rsidRPr="00861D7C" w:rsidRDefault="009C3872" w:rsidP="002D3A6E">
            <w:pPr>
              <w:pStyle w:val="Default"/>
              <w:jc w:val="center"/>
            </w:pPr>
          </w:p>
        </w:tc>
      </w:tr>
      <w:tr w:rsidR="000718D6" w:rsidRPr="00861D7C" w:rsidTr="001602F1">
        <w:trPr>
          <w:trHeight w:val="64"/>
        </w:trPr>
        <w:tc>
          <w:tcPr>
            <w:tcW w:w="2658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718D6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5</w:t>
            </w:r>
          </w:p>
        </w:tc>
        <w:tc>
          <w:tcPr>
            <w:tcW w:w="7862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1D7C">
              <w:t>Организация работы и техническое оснащение кондитерского цеха. Общие требования к организации рабочих мест по производству кондитерской продукции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718D6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0718D6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0718D6" w:rsidRPr="00861D7C" w:rsidRDefault="000718D6" w:rsidP="002D3A6E">
            <w:pPr>
              <w:pStyle w:val="Default"/>
              <w:jc w:val="center"/>
            </w:pPr>
          </w:p>
        </w:tc>
      </w:tr>
      <w:tr w:rsidR="000718D6" w:rsidRPr="00861D7C" w:rsidTr="001602F1">
        <w:trPr>
          <w:trHeight w:val="64"/>
        </w:trPr>
        <w:tc>
          <w:tcPr>
            <w:tcW w:w="2658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718D6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6</w:t>
            </w:r>
          </w:p>
        </w:tc>
        <w:tc>
          <w:tcPr>
            <w:tcW w:w="7862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1D7C">
              <w:t xml:space="preserve">Организация реализации готовой кулинарной продукции. Общие требования к хранению и отпуску готовой кулинарной продукции.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718D6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0718D6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0718D6" w:rsidRPr="00861D7C" w:rsidRDefault="000718D6" w:rsidP="002D3A6E">
            <w:pPr>
              <w:pStyle w:val="Default"/>
              <w:jc w:val="center"/>
            </w:pPr>
          </w:p>
        </w:tc>
      </w:tr>
      <w:tr w:rsidR="002F5401" w:rsidRPr="00861D7C" w:rsidTr="001602F1">
        <w:trPr>
          <w:trHeight w:val="64"/>
        </w:trPr>
        <w:tc>
          <w:tcPr>
            <w:tcW w:w="2658" w:type="dxa"/>
          </w:tcPr>
          <w:p w:rsidR="002F540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2F540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7</w:t>
            </w:r>
          </w:p>
        </w:tc>
        <w:tc>
          <w:tcPr>
            <w:tcW w:w="7862" w:type="dxa"/>
          </w:tcPr>
          <w:p w:rsidR="002F540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61D7C">
              <w:t>Требования к техническому оснащению реализации готовой кулинарной и кондитерской продукции в организациях питания с различными формами обслуживания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F5401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1275" w:type="dxa"/>
            <w:vAlign w:val="center"/>
          </w:tcPr>
          <w:p w:rsidR="002F5401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983" w:type="dxa"/>
            <w:vAlign w:val="center"/>
          </w:tcPr>
          <w:p w:rsidR="002F5401" w:rsidRPr="00861D7C" w:rsidRDefault="002F5401" w:rsidP="002D3A6E">
            <w:pPr>
              <w:pStyle w:val="Default"/>
              <w:jc w:val="center"/>
            </w:pPr>
          </w:p>
        </w:tc>
      </w:tr>
      <w:tr w:rsidR="000718D6" w:rsidRPr="00861D7C" w:rsidTr="001602F1">
        <w:trPr>
          <w:trHeight w:val="64"/>
        </w:trPr>
        <w:tc>
          <w:tcPr>
            <w:tcW w:w="2658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0718D6" w:rsidRPr="00861D7C" w:rsidRDefault="000718D6" w:rsidP="00861D7C">
            <w:pPr>
              <w:rPr>
                <w:b/>
              </w:rPr>
            </w:pPr>
            <w:r w:rsidRPr="00861D7C">
              <w:rPr>
                <w:bCs/>
              </w:rPr>
              <w:t>Практическое занятие</w:t>
            </w:r>
            <w:r w:rsidR="002F5401" w:rsidRPr="00861D7C">
              <w:rPr>
                <w:bCs/>
              </w:rPr>
              <w:t xml:space="preserve"> №12-13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718D6" w:rsidRPr="00861D7C" w:rsidRDefault="0079435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0718D6" w:rsidRPr="00861D7C" w:rsidRDefault="000718D6" w:rsidP="002D3A6E">
            <w:pPr>
              <w:pStyle w:val="Default"/>
              <w:jc w:val="center"/>
            </w:pPr>
          </w:p>
        </w:tc>
      </w:tr>
      <w:tr w:rsidR="000718D6" w:rsidRPr="00861D7C" w:rsidTr="001602F1">
        <w:trPr>
          <w:trHeight w:val="64"/>
        </w:trPr>
        <w:tc>
          <w:tcPr>
            <w:tcW w:w="2658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718D6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1</w:t>
            </w:r>
          </w:p>
        </w:tc>
        <w:tc>
          <w:tcPr>
            <w:tcW w:w="7862" w:type="dxa"/>
          </w:tcPr>
          <w:p w:rsidR="000718D6" w:rsidRPr="00861D7C" w:rsidRDefault="000718D6" w:rsidP="00861D7C">
            <w:r w:rsidRPr="00861D7C">
              <w:t>Решение ситуационных задач по техническому оснащению зон кухни, рабочих мест повара</w:t>
            </w:r>
            <w:r w:rsidR="002F5401" w:rsidRPr="00861D7C">
              <w:t>, кондитерского цеха</w:t>
            </w:r>
            <w:r w:rsidRPr="00861D7C">
              <w:t xml:space="preserve"> для различных технологических процессов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718D6" w:rsidRPr="00861D7C" w:rsidRDefault="0079435F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0718D6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0718D6" w:rsidRPr="00861D7C" w:rsidRDefault="000718D6" w:rsidP="002D3A6E">
            <w:pPr>
              <w:pStyle w:val="Default"/>
              <w:jc w:val="center"/>
            </w:pPr>
          </w:p>
        </w:tc>
      </w:tr>
      <w:tr w:rsidR="000718D6" w:rsidRPr="00861D7C" w:rsidTr="001602F1">
        <w:trPr>
          <w:trHeight w:val="64"/>
        </w:trPr>
        <w:tc>
          <w:tcPr>
            <w:tcW w:w="2658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718D6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7862" w:type="dxa"/>
          </w:tcPr>
          <w:p w:rsidR="000718D6" w:rsidRPr="00861D7C" w:rsidRDefault="000718D6" w:rsidP="00861D7C">
            <w:r w:rsidRPr="00861D7C">
              <w:t>Решение ситуационных задач по техническому оснащению процессов реализации кулинарной продукции в организациях питания с различными формами обслуживания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718D6" w:rsidRPr="00861D7C" w:rsidRDefault="002F5401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0718D6" w:rsidRPr="00861D7C" w:rsidRDefault="00BC64B2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61D7C">
              <w:rPr>
                <w:bCs/>
              </w:rPr>
              <w:t>3</w:t>
            </w:r>
          </w:p>
        </w:tc>
        <w:tc>
          <w:tcPr>
            <w:tcW w:w="1983" w:type="dxa"/>
            <w:vAlign w:val="center"/>
          </w:tcPr>
          <w:p w:rsidR="000718D6" w:rsidRPr="00861D7C" w:rsidRDefault="000718D6" w:rsidP="002D3A6E">
            <w:pPr>
              <w:pStyle w:val="Default"/>
              <w:jc w:val="center"/>
            </w:pPr>
          </w:p>
        </w:tc>
      </w:tr>
      <w:tr w:rsidR="00CB4C58" w:rsidRPr="00861D7C" w:rsidTr="001602F1">
        <w:trPr>
          <w:trHeight w:val="64"/>
        </w:trPr>
        <w:tc>
          <w:tcPr>
            <w:tcW w:w="2658" w:type="dxa"/>
          </w:tcPr>
          <w:p w:rsidR="00CB4C58" w:rsidRPr="00861D7C" w:rsidRDefault="00CB4C58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CB4C58" w:rsidRPr="00861D7C" w:rsidRDefault="00CB4C58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CB4C58" w:rsidRPr="00FA7A0C" w:rsidRDefault="00CB4C58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FA7A0C">
              <w:rPr>
                <w:b/>
              </w:rPr>
              <w:t>Самостоятельная работа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B4C58" w:rsidRPr="00861D7C" w:rsidRDefault="00CB4C58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6</w:t>
            </w:r>
          </w:p>
        </w:tc>
        <w:tc>
          <w:tcPr>
            <w:tcW w:w="1275" w:type="dxa"/>
            <w:vAlign w:val="center"/>
          </w:tcPr>
          <w:p w:rsidR="00CB4C58" w:rsidRPr="00861D7C" w:rsidRDefault="00CB4C58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CB4C58" w:rsidRPr="00861D7C" w:rsidRDefault="00CB4C58" w:rsidP="002D3A6E">
            <w:pPr>
              <w:pStyle w:val="Default"/>
              <w:jc w:val="center"/>
            </w:pPr>
          </w:p>
        </w:tc>
      </w:tr>
      <w:tr w:rsidR="00FA7A0C" w:rsidRPr="00861D7C" w:rsidTr="001602F1">
        <w:trPr>
          <w:trHeight w:val="64"/>
        </w:trPr>
        <w:tc>
          <w:tcPr>
            <w:tcW w:w="2658" w:type="dxa"/>
          </w:tcPr>
          <w:p w:rsidR="00FA7A0C" w:rsidRPr="00861D7C" w:rsidRDefault="00FA7A0C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FA7A0C" w:rsidRPr="00861D7C" w:rsidRDefault="00FA7A0C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FA7A0C" w:rsidRPr="00861D7C" w:rsidRDefault="00FA7A0C" w:rsidP="00FA7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861D7C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задач). Составление сравнительной таблицы технических характеристикмашин.</w:t>
            </w:r>
            <w:r>
              <w:rPr>
                <w:bCs/>
              </w:rPr>
              <w:t>Поиск информации и подготовка компьютерной презентации.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A7A0C" w:rsidRPr="00861D7C" w:rsidRDefault="00FA7A0C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FA7A0C" w:rsidRPr="00861D7C" w:rsidRDefault="00FA7A0C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FA7A0C" w:rsidRPr="00861D7C" w:rsidRDefault="00FA7A0C" w:rsidP="002D3A6E">
            <w:pPr>
              <w:pStyle w:val="Default"/>
              <w:jc w:val="center"/>
            </w:pPr>
          </w:p>
        </w:tc>
      </w:tr>
      <w:tr w:rsidR="000718D6" w:rsidRPr="00861D7C" w:rsidTr="001602F1">
        <w:trPr>
          <w:trHeight w:val="64"/>
        </w:trPr>
        <w:tc>
          <w:tcPr>
            <w:tcW w:w="2658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0718D6" w:rsidRPr="00FA7A0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FA7A0C">
              <w:rPr>
                <w:b/>
              </w:rPr>
              <w:t>Консультации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718D6" w:rsidRPr="00861D7C" w:rsidRDefault="00CB4C58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4</w:t>
            </w:r>
          </w:p>
        </w:tc>
        <w:tc>
          <w:tcPr>
            <w:tcW w:w="1275" w:type="dxa"/>
            <w:vAlign w:val="center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0718D6" w:rsidRPr="00861D7C" w:rsidRDefault="000718D6" w:rsidP="002D3A6E">
            <w:pPr>
              <w:pStyle w:val="Default"/>
              <w:jc w:val="center"/>
            </w:pPr>
          </w:p>
        </w:tc>
      </w:tr>
      <w:tr w:rsidR="002D3A6E" w:rsidRPr="00861D7C" w:rsidTr="001602F1">
        <w:trPr>
          <w:trHeight w:val="64"/>
        </w:trPr>
        <w:tc>
          <w:tcPr>
            <w:tcW w:w="2658" w:type="dxa"/>
          </w:tcPr>
          <w:p w:rsidR="002D3A6E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2D3A6E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7862" w:type="dxa"/>
          </w:tcPr>
          <w:p w:rsidR="002D3A6E" w:rsidRPr="00FA7A0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FA7A0C">
              <w:rPr>
                <w:b/>
              </w:rPr>
              <w:t xml:space="preserve">Промежуточная аттестация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D3A6E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5" w:type="dxa"/>
            <w:vAlign w:val="center"/>
          </w:tcPr>
          <w:p w:rsidR="002D3A6E" w:rsidRPr="00861D7C" w:rsidRDefault="002D3A6E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83" w:type="dxa"/>
            <w:vAlign w:val="center"/>
          </w:tcPr>
          <w:p w:rsidR="002D3A6E" w:rsidRPr="00861D7C" w:rsidRDefault="002D3A6E" w:rsidP="002D3A6E">
            <w:pPr>
              <w:pStyle w:val="Default"/>
              <w:jc w:val="center"/>
            </w:pPr>
          </w:p>
        </w:tc>
      </w:tr>
      <w:tr w:rsidR="000718D6" w:rsidRPr="00861D7C" w:rsidTr="001602F1">
        <w:trPr>
          <w:trHeight w:val="20"/>
        </w:trPr>
        <w:tc>
          <w:tcPr>
            <w:tcW w:w="2658" w:type="dxa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8402" w:type="dxa"/>
            <w:gridSpan w:val="2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861D7C">
              <w:rPr>
                <w:b/>
                <w:bCs/>
              </w:rPr>
              <w:t>Всего: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718D6" w:rsidRPr="00861D7C" w:rsidRDefault="00CB4C58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1D7C">
              <w:rPr>
                <w:b/>
                <w:bCs/>
              </w:rPr>
              <w:t>12</w:t>
            </w:r>
            <w:r w:rsidR="006A40E8">
              <w:rPr>
                <w:b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718D6" w:rsidRPr="00861D7C" w:rsidRDefault="000718D6" w:rsidP="00861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  <w:tc>
          <w:tcPr>
            <w:tcW w:w="1983" w:type="dxa"/>
            <w:vAlign w:val="center"/>
          </w:tcPr>
          <w:p w:rsidR="000718D6" w:rsidRPr="00861D7C" w:rsidRDefault="000718D6" w:rsidP="002D3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</w:tr>
    </w:tbl>
    <w:p w:rsidR="00F84551" w:rsidRPr="00527FE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F84551" w:rsidRPr="00527FE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27FE0">
        <w:t>Для характеристики уровня освоения учебного материала используются следующие обозначения:</w:t>
      </w:r>
    </w:p>
    <w:p w:rsidR="00F84551" w:rsidRPr="00527FE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27FE0">
        <w:t xml:space="preserve">1. – ознакомительный (узнавание ранее изученных объектов, свойств); </w:t>
      </w:r>
    </w:p>
    <w:p w:rsidR="00F84551" w:rsidRPr="00527FE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27FE0">
        <w:t>2. – репродуктивный (выполнение деятельности по образцу, инструкции или под руководством)</w:t>
      </w:r>
    </w:p>
    <w:p w:rsidR="00F84551" w:rsidRPr="00527FE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  <w:sectPr w:rsidR="00F84551" w:rsidRPr="00527FE0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527FE0">
        <w:t>3. – продуктивный (планирование и самостоятельное выполнение деятельности, решение проблемных задач)</w:t>
      </w:r>
    </w:p>
    <w:p w:rsidR="00F84551" w:rsidRPr="00527FE0" w:rsidRDefault="00F84551" w:rsidP="00D446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center"/>
        <w:rPr>
          <w:b/>
          <w:caps/>
        </w:rPr>
      </w:pPr>
      <w:r w:rsidRPr="00527FE0">
        <w:rPr>
          <w:b/>
          <w:caps/>
        </w:rPr>
        <w:t>3. условия РЕАЛИЗАЦИИ ПРОГРАММЫ ДИСЦИПЛИНЫ</w:t>
      </w:r>
    </w:p>
    <w:p w:rsidR="00861D7C" w:rsidRDefault="00861D7C" w:rsidP="0048188A">
      <w:pPr>
        <w:rPr>
          <w:b/>
          <w:bCs/>
        </w:rPr>
      </w:pPr>
    </w:p>
    <w:p w:rsidR="0048188A" w:rsidRPr="00527FE0" w:rsidRDefault="0048188A" w:rsidP="0048188A">
      <w:pPr>
        <w:rPr>
          <w:b/>
          <w:bCs/>
        </w:rPr>
      </w:pPr>
      <w:r w:rsidRPr="00527FE0">
        <w:rPr>
          <w:b/>
          <w:bCs/>
        </w:rPr>
        <w:t>3.1. Материально-техническое обеспечение</w:t>
      </w:r>
    </w:p>
    <w:p w:rsidR="0048188A" w:rsidRPr="00527FE0" w:rsidRDefault="0048188A" w:rsidP="00861D7C">
      <w:pPr>
        <w:ind w:firstLine="284"/>
      </w:pPr>
      <w:r w:rsidRPr="00527FE0">
        <w:rPr>
          <w:bCs/>
        </w:rPr>
        <w:t xml:space="preserve">Реализация программы </w:t>
      </w:r>
      <w:r w:rsidRPr="00527FE0">
        <w:t>предполагает наличие учебных кабинет</w:t>
      </w:r>
      <w:r w:rsidR="0047395B" w:rsidRPr="00527FE0">
        <w:t xml:space="preserve">а </w:t>
      </w:r>
      <w:r w:rsidR="00D44AAC" w:rsidRPr="00527FE0">
        <w:t>Технического оснащения организаций питания, учебного кулинарного цеха</w:t>
      </w:r>
    </w:p>
    <w:p w:rsidR="0048188A" w:rsidRPr="00527FE0" w:rsidRDefault="0048188A" w:rsidP="00861D7C">
      <w:pPr>
        <w:ind w:firstLine="284"/>
        <w:rPr>
          <w:bCs/>
        </w:rPr>
      </w:pPr>
      <w:r w:rsidRPr="00527FE0">
        <w:rPr>
          <w:bCs/>
        </w:rPr>
        <w:t xml:space="preserve">Оборудование учебного кабинета и рабочих мест кабинета: </w:t>
      </w:r>
    </w:p>
    <w:p w:rsidR="0048188A" w:rsidRPr="00527FE0" w:rsidRDefault="0048188A" w:rsidP="00861D7C">
      <w:pPr>
        <w:ind w:firstLine="284"/>
        <w:jc w:val="both"/>
        <w:rPr>
          <w:bCs/>
        </w:rPr>
      </w:pPr>
      <w:r w:rsidRPr="00527FE0">
        <w:rPr>
          <w:bCs/>
        </w:rPr>
        <w:t xml:space="preserve">доска учебная;  </w:t>
      </w:r>
    </w:p>
    <w:p w:rsidR="0048188A" w:rsidRPr="00527FE0" w:rsidRDefault="0048188A" w:rsidP="00861D7C">
      <w:pPr>
        <w:ind w:firstLine="284"/>
        <w:jc w:val="both"/>
        <w:rPr>
          <w:bCs/>
        </w:rPr>
      </w:pPr>
      <w:r w:rsidRPr="00527FE0">
        <w:rPr>
          <w:bCs/>
        </w:rPr>
        <w:t xml:space="preserve">рабочее место для преподавателя;  </w:t>
      </w:r>
    </w:p>
    <w:p w:rsidR="0048188A" w:rsidRPr="00527FE0" w:rsidRDefault="0048188A" w:rsidP="00861D7C">
      <w:pPr>
        <w:ind w:firstLine="284"/>
        <w:jc w:val="both"/>
        <w:rPr>
          <w:bCs/>
        </w:rPr>
      </w:pPr>
      <w:r w:rsidRPr="00527FE0">
        <w:rPr>
          <w:bCs/>
        </w:rPr>
        <w:t xml:space="preserve">рабочие места по количеству обучающихся;  </w:t>
      </w:r>
    </w:p>
    <w:p w:rsidR="0048188A" w:rsidRPr="00527FE0" w:rsidRDefault="0048188A" w:rsidP="00861D7C">
      <w:pPr>
        <w:ind w:firstLine="284"/>
        <w:jc w:val="both"/>
        <w:rPr>
          <w:bCs/>
        </w:rPr>
      </w:pPr>
      <w:r w:rsidRPr="00527FE0">
        <w:rPr>
          <w:bCs/>
        </w:rPr>
        <w:t xml:space="preserve">шкафы для хранения муляжей (инвентаря), раздаточного дидактического материала и др.; </w:t>
      </w:r>
    </w:p>
    <w:p w:rsidR="00D44AAC" w:rsidRPr="00527FE0" w:rsidRDefault="00D44AAC" w:rsidP="00861D7C">
      <w:pPr>
        <w:ind w:firstLine="284"/>
      </w:pPr>
      <w:r w:rsidRPr="00527FE0">
        <w:t>Технологическое оборудование:</w:t>
      </w:r>
    </w:p>
    <w:p w:rsidR="00D44AAC" w:rsidRPr="00527FE0" w:rsidRDefault="00D44AAC" w:rsidP="00861D7C">
      <w:pPr>
        <w:ind w:firstLine="284"/>
      </w:pPr>
      <w:r w:rsidRPr="00527FE0">
        <w:t xml:space="preserve">универсальный привод; </w:t>
      </w:r>
    </w:p>
    <w:p w:rsidR="00D44AAC" w:rsidRPr="00527FE0" w:rsidRDefault="00D44AAC" w:rsidP="00861D7C">
      <w:pPr>
        <w:ind w:firstLine="284"/>
      </w:pPr>
      <w:r w:rsidRPr="00527FE0">
        <w:t xml:space="preserve">процессор кухонный; </w:t>
      </w:r>
    </w:p>
    <w:p w:rsidR="00D44AAC" w:rsidRPr="00527FE0" w:rsidRDefault="00D44AAC" w:rsidP="00861D7C">
      <w:pPr>
        <w:ind w:firstLine="284"/>
      </w:pPr>
      <w:r w:rsidRPr="00527FE0">
        <w:t xml:space="preserve">набор ножей для овощерезки; </w:t>
      </w:r>
    </w:p>
    <w:p w:rsidR="00D44AAC" w:rsidRPr="00527FE0" w:rsidRDefault="00D44AAC" w:rsidP="00861D7C">
      <w:pPr>
        <w:ind w:firstLine="284"/>
      </w:pPr>
      <w:r w:rsidRPr="00527FE0">
        <w:t xml:space="preserve">рыбочистка; </w:t>
      </w:r>
    </w:p>
    <w:p w:rsidR="00D44AAC" w:rsidRPr="00527FE0" w:rsidRDefault="00D44AAC" w:rsidP="00861D7C">
      <w:pPr>
        <w:ind w:firstLine="284"/>
      </w:pPr>
      <w:r w:rsidRPr="00527FE0">
        <w:t xml:space="preserve">мясорубка; </w:t>
      </w:r>
    </w:p>
    <w:p w:rsidR="00D44AAC" w:rsidRPr="00527FE0" w:rsidRDefault="00D44AAC" w:rsidP="00861D7C">
      <w:pPr>
        <w:ind w:firstLine="284"/>
      </w:pPr>
      <w:r w:rsidRPr="00527FE0">
        <w:t xml:space="preserve">блендер; </w:t>
      </w:r>
    </w:p>
    <w:p w:rsidR="00D44AAC" w:rsidRPr="00527FE0" w:rsidRDefault="00D44AAC" w:rsidP="00861D7C">
      <w:pPr>
        <w:ind w:firstLine="284"/>
      </w:pPr>
      <w:r w:rsidRPr="00527FE0">
        <w:t xml:space="preserve">миксер; </w:t>
      </w:r>
    </w:p>
    <w:p w:rsidR="00D44AAC" w:rsidRPr="00527FE0" w:rsidRDefault="00D44AAC" w:rsidP="00861D7C">
      <w:pPr>
        <w:ind w:firstLine="284"/>
      </w:pPr>
      <w:r w:rsidRPr="00527FE0">
        <w:t xml:space="preserve">слайсер; </w:t>
      </w:r>
    </w:p>
    <w:p w:rsidR="00D44AAC" w:rsidRPr="00527FE0" w:rsidRDefault="00D44AAC" w:rsidP="00861D7C">
      <w:pPr>
        <w:ind w:firstLine="284"/>
      </w:pPr>
      <w:r w:rsidRPr="00527FE0">
        <w:t xml:space="preserve">льдогенератор; </w:t>
      </w:r>
    </w:p>
    <w:p w:rsidR="00D44AAC" w:rsidRPr="00527FE0" w:rsidRDefault="00D44AAC" w:rsidP="00861D7C">
      <w:pPr>
        <w:ind w:firstLine="284"/>
      </w:pPr>
      <w:r w:rsidRPr="00527FE0">
        <w:t xml:space="preserve">рыхлитель для мяса; </w:t>
      </w:r>
    </w:p>
    <w:p w:rsidR="00D44AAC" w:rsidRPr="00527FE0" w:rsidRDefault="00D44AAC" w:rsidP="00861D7C">
      <w:pPr>
        <w:ind w:firstLine="284"/>
      </w:pPr>
      <w:r w:rsidRPr="00527FE0">
        <w:t xml:space="preserve">холодильник; </w:t>
      </w:r>
    </w:p>
    <w:p w:rsidR="00D44AAC" w:rsidRPr="00527FE0" w:rsidRDefault="00D44AAC" w:rsidP="00861D7C">
      <w:pPr>
        <w:ind w:firstLine="284"/>
      </w:pPr>
      <w:r w:rsidRPr="00527FE0">
        <w:t xml:space="preserve">жарочный шкаф; </w:t>
      </w:r>
    </w:p>
    <w:p w:rsidR="00D44AAC" w:rsidRPr="00527FE0" w:rsidRDefault="00D44AAC" w:rsidP="00861D7C">
      <w:pPr>
        <w:ind w:firstLine="284"/>
      </w:pPr>
      <w:r w:rsidRPr="00527FE0">
        <w:t xml:space="preserve">пароконвектомат; </w:t>
      </w:r>
    </w:p>
    <w:p w:rsidR="00D44AAC" w:rsidRPr="00527FE0" w:rsidRDefault="00D44AAC" w:rsidP="00861D7C">
      <w:pPr>
        <w:ind w:firstLine="284"/>
      </w:pPr>
      <w:r w:rsidRPr="00527FE0">
        <w:t xml:space="preserve">электроплита; </w:t>
      </w:r>
    </w:p>
    <w:p w:rsidR="00D44AAC" w:rsidRPr="00527FE0" w:rsidRDefault="00D44AAC" w:rsidP="00861D7C">
      <w:pPr>
        <w:ind w:firstLine="284"/>
      </w:pPr>
      <w:r w:rsidRPr="00527FE0">
        <w:t xml:space="preserve">электрофритюрница; </w:t>
      </w:r>
    </w:p>
    <w:p w:rsidR="00D44AAC" w:rsidRPr="00527FE0" w:rsidRDefault="00D44AAC" w:rsidP="00861D7C">
      <w:pPr>
        <w:ind w:firstLine="284"/>
      </w:pPr>
      <w:r w:rsidRPr="00527FE0">
        <w:t xml:space="preserve">рабочий стол; </w:t>
      </w:r>
    </w:p>
    <w:p w:rsidR="00D44AAC" w:rsidRPr="00527FE0" w:rsidRDefault="00D44AAC" w:rsidP="00861D7C">
      <w:pPr>
        <w:ind w:firstLine="284"/>
      </w:pPr>
      <w:r w:rsidRPr="00527FE0">
        <w:t xml:space="preserve">весы настольные электронные; </w:t>
      </w:r>
    </w:p>
    <w:p w:rsidR="00D44AAC" w:rsidRPr="00527FE0" w:rsidRDefault="00D44AAC" w:rsidP="00861D7C">
      <w:pPr>
        <w:ind w:firstLine="284"/>
      </w:pPr>
      <w:r w:rsidRPr="00527FE0">
        <w:t xml:space="preserve">расстоечный шкаф; </w:t>
      </w:r>
    </w:p>
    <w:p w:rsidR="00D44AAC" w:rsidRPr="00527FE0" w:rsidRDefault="00D44AAC" w:rsidP="00861D7C">
      <w:pPr>
        <w:ind w:firstLine="284"/>
      </w:pPr>
      <w:r w:rsidRPr="00527FE0">
        <w:t>тестомесильная машина;</w:t>
      </w:r>
    </w:p>
    <w:p w:rsidR="00D44AAC" w:rsidRPr="00527FE0" w:rsidRDefault="00D44AAC" w:rsidP="00861D7C">
      <w:pPr>
        <w:ind w:firstLine="284"/>
      </w:pPr>
      <w:r w:rsidRPr="00527FE0">
        <w:t>пароконвектомат;</w:t>
      </w:r>
    </w:p>
    <w:p w:rsidR="00D44AAC" w:rsidRPr="00527FE0" w:rsidRDefault="00D44AAC" w:rsidP="00861D7C">
      <w:pPr>
        <w:ind w:firstLine="284"/>
      </w:pPr>
      <w:r w:rsidRPr="00527FE0">
        <w:t xml:space="preserve">пекарский шкаф. </w:t>
      </w:r>
    </w:p>
    <w:p w:rsidR="0048188A" w:rsidRPr="00527FE0" w:rsidRDefault="0047395B" w:rsidP="00861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contextualSpacing/>
        <w:jc w:val="both"/>
        <w:rPr>
          <w:bCs/>
        </w:rPr>
      </w:pPr>
      <w:r w:rsidRPr="00527FE0">
        <w:rPr>
          <w:bCs/>
        </w:rPr>
        <w:t>Технические средства обучения:</w:t>
      </w:r>
      <w:r w:rsidR="00D44AAC" w:rsidRPr="00527FE0">
        <w:rPr>
          <w:bCs/>
        </w:rPr>
        <w:t>компьютер; средствааудиовизуализации; наглядные</w:t>
      </w:r>
      <w:r w:rsidR="0048188A" w:rsidRPr="00527FE0">
        <w:rPr>
          <w:bCs/>
        </w:rPr>
        <w:t xml:space="preserve"> пособия (натуральные образцы, муляжи, плакаты, DVD фильмы, мультимедийные пособия).</w:t>
      </w:r>
    </w:p>
    <w:p w:rsidR="00F84551" w:rsidRPr="00527FE0" w:rsidRDefault="00F84551" w:rsidP="00861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contextualSpacing/>
        <w:jc w:val="both"/>
        <w:rPr>
          <w:bCs/>
        </w:rPr>
      </w:pPr>
      <w:r w:rsidRPr="00527FE0">
        <w:rPr>
          <w:bCs/>
        </w:rPr>
        <w:t>Комплект учебно–методической документации.</w:t>
      </w:r>
    </w:p>
    <w:p w:rsidR="00F84551" w:rsidRPr="00527FE0" w:rsidRDefault="00F84551" w:rsidP="00861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contextualSpacing/>
        <w:jc w:val="both"/>
        <w:rPr>
          <w:b/>
          <w:bCs/>
        </w:rPr>
      </w:pPr>
      <w:r w:rsidRPr="00527FE0">
        <w:rPr>
          <w:bCs/>
        </w:rPr>
        <w:t>Средства контроля (тестовые задания, контрольные работы).</w:t>
      </w:r>
    </w:p>
    <w:p w:rsidR="00861D7C" w:rsidRDefault="00861D7C" w:rsidP="00D44645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84551" w:rsidRPr="00527FE0" w:rsidRDefault="00F84551" w:rsidP="00D44645">
      <w:pPr>
        <w:shd w:val="clear" w:color="auto" w:fill="FFFFFF"/>
        <w:ind w:firstLine="284"/>
        <w:outlineLvl w:val="0"/>
        <w:rPr>
          <w:kern w:val="36"/>
        </w:rPr>
      </w:pPr>
      <w:r w:rsidRPr="00527FE0">
        <w:rPr>
          <w:b/>
          <w:bCs/>
          <w:kern w:val="36"/>
        </w:rPr>
        <w:t>3.2. Информационное обеспечение обучения</w:t>
      </w:r>
    </w:p>
    <w:p w:rsidR="00F84551" w:rsidRPr="00527FE0" w:rsidRDefault="00F84551" w:rsidP="00D44645">
      <w:pPr>
        <w:shd w:val="clear" w:color="auto" w:fill="FFFFFF"/>
        <w:ind w:firstLine="284"/>
        <w:rPr>
          <w:color w:val="000000"/>
        </w:rPr>
      </w:pPr>
      <w:r w:rsidRPr="00527FE0">
        <w:rPr>
          <w:b/>
          <w:bCs/>
          <w:color w:val="000000"/>
        </w:rPr>
        <w:t>Перечень рекомендуемых учебных изданий, Интернет-ресурсов, дополнительной литературы</w:t>
      </w:r>
    </w:p>
    <w:p w:rsidR="00861D7C" w:rsidRDefault="00861D7C" w:rsidP="004818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8188A" w:rsidRPr="00527FE0" w:rsidRDefault="0048188A" w:rsidP="004818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527FE0">
        <w:rPr>
          <w:b/>
          <w:bCs/>
        </w:rPr>
        <w:t>Основные источники</w:t>
      </w:r>
    </w:p>
    <w:p w:rsidR="00861D7C" w:rsidRPr="00FF59B2" w:rsidRDefault="00861D7C" w:rsidP="0033080B">
      <w:pPr>
        <w:numPr>
          <w:ilvl w:val="0"/>
          <w:numId w:val="18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59B2">
        <w:t xml:space="preserve">Елхина В.Д. Механическое оборудование предприятий общественного питания. Справочник. -4-е изд., доп. – М.: Академия, 2014. – 336 с. </w:t>
      </w:r>
    </w:p>
    <w:p w:rsidR="00861D7C" w:rsidRPr="00FF59B2" w:rsidRDefault="00861D7C" w:rsidP="0033080B">
      <w:pPr>
        <w:pStyle w:val="a5"/>
        <w:numPr>
          <w:ilvl w:val="0"/>
          <w:numId w:val="18"/>
        </w:numPr>
        <w:tabs>
          <w:tab w:val="left" w:pos="426"/>
        </w:tabs>
        <w:ind w:left="0" w:firstLine="0"/>
        <w:jc w:val="both"/>
      </w:pPr>
      <w:r w:rsidRPr="00FF59B2">
        <w:t>Золин В. П. Технологическое оборудование предприятий общественного питания. Учебник для НПО. -М: Академия, 2016 г.- 320 с</w:t>
      </w:r>
    </w:p>
    <w:p w:rsidR="0033080B" w:rsidRDefault="0033080B" w:rsidP="0033080B">
      <w:pPr>
        <w:pStyle w:val="af0"/>
        <w:numPr>
          <w:ilvl w:val="0"/>
          <w:numId w:val="18"/>
        </w:numPr>
        <w:tabs>
          <w:tab w:val="left" w:pos="284"/>
          <w:tab w:val="left" w:pos="426"/>
          <w:tab w:val="left" w:pos="567"/>
        </w:tabs>
        <w:ind w:left="0" w:firstLine="0"/>
        <w:jc w:val="both"/>
      </w:pPr>
      <w:r w:rsidRPr="00527FE0">
        <w:t xml:space="preserve">КалининаВ.М.  Техническое оснащение и охрана труда в общественном питании: учеб. пособие для сред. проф. образования/ В.М. Калинина.- М.: «Академия», «Мастерство», 2012.- 432 с.     </w:t>
      </w:r>
    </w:p>
    <w:p w:rsidR="00D44AAC" w:rsidRPr="00527FE0" w:rsidRDefault="0033080B" w:rsidP="0033080B">
      <w:pPr>
        <w:pStyle w:val="af0"/>
        <w:numPr>
          <w:ilvl w:val="0"/>
          <w:numId w:val="18"/>
        </w:numPr>
        <w:tabs>
          <w:tab w:val="left" w:pos="284"/>
          <w:tab w:val="left" w:pos="426"/>
          <w:tab w:val="left" w:pos="567"/>
        </w:tabs>
        <w:ind w:left="0" w:firstLine="0"/>
        <w:jc w:val="both"/>
      </w:pPr>
      <w:r w:rsidRPr="00527FE0">
        <w:t xml:space="preserve">КащенкоР.В.  </w:t>
      </w:r>
      <w:r w:rsidR="00D44AAC" w:rsidRPr="00527FE0">
        <w:t>Оборудование предприятий общественного питания: учебник для сред. проф. образования/ В. Ф. Кащенко Р.В. Кащенко.- М.: «Альфа»; ИНФРА – М, 2012.- 416 с</w:t>
      </w:r>
    </w:p>
    <w:p w:rsidR="00BC64B2" w:rsidRDefault="00BC64B2" w:rsidP="0033080B">
      <w:pPr>
        <w:pStyle w:val="a5"/>
        <w:numPr>
          <w:ilvl w:val="0"/>
          <w:numId w:val="18"/>
        </w:numPr>
        <w:tabs>
          <w:tab w:val="left" w:pos="284"/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>
        <w:t>Лутошкина Г.Г, Анохина Ж.С. Техническое оснащение и организация рабочего места – М.: ИЦ «Академия», 2016. – 240с.</w:t>
      </w:r>
    </w:p>
    <w:p w:rsidR="0033080B" w:rsidRPr="00527FE0" w:rsidRDefault="0033080B" w:rsidP="0033080B">
      <w:pPr>
        <w:pStyle w:val="af0"/>
        <w:numPr>
          <w:ilvl w:val="0"/>
          <w:numId w:val="18"/>
        </w:numPr>
        <w:tabs>
          <w:tab w:val="left" w:pos="284"/>
          <w:tab w:val="left" w:pos="426"/>
          <w:tab w:val="left" w:pos="567"/>
        </w:tabs>
        <w:ind w:left="0" w:firstLine="0"/>
        <w:jc w:val="both"/>
      </w:pPr>
      <w:r w:rsidRPr="00527FE0">
        <w:t>Мрыхина Е.Б.Организация производства на предприятиях общественного питания: учеб. пособие для сред. проф. образования/ Е.Б.Мрыхина.- М.: ИД «Форум»; ИНФРА – М, 2012.- 176 с.</w:t>
      </w:r>
    </w:p>
    <w:p w:rsidR="00D44AAC" w:rsidRPr="00527FE0" w:rsidRDefault="00861D7C" w:rsidP="0033080B">
      <w:pPr>
        <w:pStyle w:val="a5"/>
        <w:numPr>
          <w:ilvl w:val="0"/>
          <w:numId w:val="18"/>
        </w:numPr>
        <w:tabs>
          <w:tab w:val="left" w:pos="284"/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 - 416с.</w:t>
      </w:r>
    </w:p>
    <w:p w:rsidR="00D44AAC" w:rsidRPr="00527FE0" w:rsidRDefault="00D44AAC" w:rsidP="00D44AAC">
      <w:pPr>
        <w:pStyle w:val="a3"/>
        <w:ind w:left="709" w:hanging="709"/>
        <w:jc w:val="both"/>
        <w:rPr>
          <w:b/>
          <w:bCs/>
        </w:rPr>
      </w:pPr>
    </w:p>
    <w:p w:rsidR="00D44AAC" w:rsidRPr="00527FE0" w:rsidRDefault="00D44AAC" w:rsidP="00D44AAC">
      <w:pPr>
        <w:pStyle w:val="a3"/>
        <w:ind w:left="709" w:hanging="709"/>
        <w:jc w:val="both"/>
        <w:rPr>
          <w:b/>
          <w:bCs/>
        </w:rPr>
      </w:pPr>
      <w:r w:rsidRPr="00527FE0">
        <w:rPr>
          <w:b/>
          <w:bCs/>
        </w:rPr>
        <w:t xml:space="preserve">Дополнительные источники: </w:t>
      </w:r>
    </w:p>
    <w:p w:rsidR="00861D7C" w:rsidRDefault="00861D7C" w:rsidP="0033080B">
      <w:pPr>
        <w:pStyle w:val="a5"/>
        <w:numPr>
          <w:ilvl w:val="0"/>
          <w:numId w:val="31"/>
        </w:numPr>
        <w:tabs>
          <w:tab w:val="left" w:pos="284"/>
        </w:tabs>
        <w:ind w:left="0" w:right="-1" w:firstLine="0"/>
        <w:jc w:val="both"/>
        <w:rPr>
          <w:bCs/>
        </w:rPr>
      </w:pPr>
      <w:r w:rsidRPr="004411EE">
        <w:t>Гайворонский К.Я., Щеглов Н.Г. Технологическое оборудование предприятий общественного питания и торговли: Учебник для ссузов. (Профессиональное образование) М.: Форум; Инфра-М, 2011. -480 с</w:t>
      </w:r>
    </w:p>
    <w:p w:rsidR="00861D7C" w:rsidRDefault="00861D7C" w:rsidP="0033080B">
      <w:pPr>
        <w:numPr>
          <w:ilvl w:val="0"/>
          <w:numId w:val="3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" w:firstLine="0"/>
        <w:jc w:val="both"/>
        <w:rPr>
          <w:bCs/>
        </w:rPr>
      </w:pPr>
      <w:r w:rsidRPr="00FC516D">
        <w:rPr>
          <w:bCs/>
        </w:rPr>
        <w:t>ЕлхинаВ.Д. Оборудование предприятий общественного питания. В 3ч. Механическое оборудование: учебник для студ. Высш. Учеб. Заведений/ В.Д.Елхина,М.И.Ботов. – М.: Издательски</w:t>
      </w:r>
      <w:r>
        <w:rPr>
          <w:bCs/>
        </w:rPr>
        <w:t>й центр «Академия», 2010. – 416с.</w:t>
      </w:r>
    </w:p>
    <w:p w:rsidR="0033080B" w:rsidRPr="00527FE0" w:rsidRDefault="0033080B" w:rsidP="0033080B">
      <w:pPr>
        <w:pStyle w:val="a5"/>
        <w:numPr>
          <w:ilvl w:val="0"/>
          <w:numId w:val="31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t>Крылов</w:t>
      </w:r>
      <w:r>
        <w:t>Е.С.</w:t>
      </w:r>
      <w:r w:rsidRPr="00527FE0">
        <w:rPr>
          <w:bCs/>
        </w:rPr>
        <w:t>Пароконвектомат: технологии эффективной работы/</w:t>
      </w:r>
      <w:r w:rsidRPr="00527FE0">
        <w:t xml:space="preserve"> Е.С. Крылов.- М.: «Ресторанные ведомости», 2012 – 128 с.</w:t>
      </w:r>
    </w:p>
    <w:p w:rsidR="0033080B" w:rsidRPr="00527FE0" w:rsidRDefault="0033080B" w:rsidP="0033080B">
      <w:pPr>
        <w:pStyle w:val="a5"/>
        <w:numPr>
          <w:ilvl w:val="0"/>
          <w:numId w:val="31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t>Крылов</w:t>
      </w:r>
      <w:r>
        <w:t>Е.С.</w:t>
      </w:r>
      <w:r w:rsidRPr="00527FE0">
        <w:t xml:space="preserve"> Электромеханическое оборудование/ Е.С. Крылов.- М.: «Ресторанные ведомости», 2012,160 с.</w:t>
      </w:r>
    </w:p>
    <w:p w:rsidR="00861D7C" w:rsidRPr="00675F32" w:rsidRDefault="00861D7C" w:rsidP="0033080B">
      <w:pPr>
        <w:pStyle w:val="a5"/>
        <w:numPr>
          <w:ilvl w:val="0"/>
          <w:numId w:val="31"/>
        </w:num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ind w:left="0" w:right="-1" w:firstLine="0"/>
        <w:jc w:val="both"/>
        <w:rPr>
          <w:color w:val="000000"/>
        </w:rPr>
      </w:pPr>
      <w:r w:rsidRPr="00675F32">
        <w:rPr>
          <w:color w:val="000000"/>
        </w:rPr>
        <w:t>Мрыхина Е.Б. Организация производства на предприятиях общественного питания – М: ИД «Форум», 2007. – 176 с</w:t>
      </w:r>
    </w:p>
    <w:p w:rsidR="00D44AAC" w:rsidRPr="00527FE0" w:rsidRDefault="00861D7C" w:rsidP="0033080B">
      <w:pPr>
        <w:pStyle w:val="a5"/>
        <w:numPr>
          <w:ilvl w:val="0"/>
          <w:numId w:val="31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rPr>
          <w:bCs/>
        </w:rPr>
        <w:t>Радченко</w:t>
      </w:r>
      <w:r>
        <w:rPr>
          <w:bCs/>
        </w:rPr>
        <w:t>Л.А.</w:t>
      </w:r>
      <w:r w:rsidR="00D44AAC" w:rsidRPr="00527FE0">
        <w:rPr>
          <w:bCs/>
        </w:rPr>
        <w:t>Организация производства на предприятиях общественного питания: учебник для сред. проф. образования: учебник для сред. проф. образования/ Л.А. Радченко.- Ростов Н/Д «Феникс», 2012 - 373 с.</w:t>
      </w:r>
    </w:p>
    <w:p w:rsidR="00861D7C" w:rsidRDefault="00861D7C" w:rsidP="0033080B">
      <w:pPr>
        <w:pStyle w:val="a5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276"/>
        </w:tabs>
        <w:autoSpaceDE w:val="0"/>
        <w:autoSpaceDN w:val="0"/>
        <w:adjustRightInd w:val="0"/>
        <w:ind w:left="0" w:right="-1" w:firstLine="0"/>
        <w:jc w:val="both"/>
      </w:pPr>
      <w:r w:rsidRPr="00820C2B">
        <w:t>Смирнова И.Р. Организация производства на предприятиях общественного питания: Учебник/ И.Р. Смирнова, А.Д. Ефимов, Л.А. Толстова, Л.В. Козловская. – СПб.: Троицкий мост, 2011. – 232 с.</w:t>
      </w:r>
    </w:p>
    <w:p w:rsidR="00D44AAC" w:rsidRPr="00527FE0" w:rsidRDefault="00861D7C" w:rsidP="0033080B">
      <w:pPr>
        <w:pStyle w:val="a5"/>
        <w:numPr>
          <w:ilvl w:val="0"/>
          <w:numId w:val="31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rPr>
          <w:bCs/>
        </w:rPr>
        <w:t xml:space="preserve">Хохлов Р.В. </w:t>
      </w:r>
      <w:r w:rsidR="00D44AAC" w:rsidRPr="00527FE0">
        <w:rPr>
          <w:bCs/>
        </w:rPr>
        <w:t>Тепловое оборудование/ Р.В. Хохлов.-</w:t>
      </w:r>
      <w:r w:rsidR="00D44AAC" w:rsidRPr="00527FE0">
        <w:t xml:space="preserve"> М.: «Ресторанные ведомости», 2012 - 164 с.</w:t>
      </w:r>
    </w:p>
    <w:p w:rsidR="00F97A60" w:rsidRPr="00F97A60" w:rsidRDefault="00861D7C" w:rsidP="0033080B">
      <w:pPr>
        <w:pStyle w:val="a5"/>
        <w:numPr>
          <w:ilvl w:val="0"/>
          <w:numId w:val="31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rPr>
          <w:bCs/>
        </w:rPr>
        <w:t xml:space="preserve">Хохлов Р.В. </w:t>
      </w:r>
      <w:r w:rsidR="00D44AAC" w:rsidRPr="00527FE0">
        <w:rPr>
          <w:bCs/>
        </w:rPr>
        <w:t>Холодильное оборудование/ Р.В. Хохлов.-</w:t>
      </w:r>
      <w:r w:rsidR="00D44AAC" w:rsidRPr="00527FE0">
        <w:t xml:space="preserve"> М.: «Ресторанные ведомости», 2012 – 162 с.</w:t>
      </w:r>
    </w:p>
    <w:p w:rsidR="0033080B" w:rsidRDefault="0033080B" w:rsidP="00D44AAC">
      <w:pPr>
        <w:ind w:left="709" w:hanging="709"/>
        <w:jc w:val="both"/>
        <w:rPr>
          <w:b/>
          <w:bCs/>
        </w:rPr>
      </w:pPr>
    </w:p>
    <w:p w:rsidR="00861D7C" w:rsidRDefault="0033080B" w:rsidP="00D44AAC">
      <w:pPr>
        <w:ind w:left="709" w:hanging="709"/>
        <w:jc w:val="both"/>
        <w:rPr>
          <w:b/>
          <w:bCs/>
        </w:rPr>
      </w:pPr>
      <w:r>
        <w:rPr>
          <w:b/>
          <w:bCs/>
        </w:rPr>
        <w:t>Нормативно-правовые</w:t>
      </w:r>
      <w:r w:rsidR="0022602B">
        <w:rPr>
          <w:b/>
          <w:bCs/>
        </w:rPr>
        <w:t xml:space="preserve"> источники</w:t>
      </w:r>
      <w:r>
        <w:rPr>
          <w:b/>
          <w:bCs/>
        </w:rPr>
        <w:t>:</w:t>
      </w:r>
    </w:p>
    <w:p w:rsidR="0033080B" w:rsidRPr="00527FE0" w:rsidRDefault="0033080B" w:rsidP="0022602B">
      <w:pPr>
        <w:pStyle w:val="cv"/>
        <w:numPr>
          <w:ilvl w:val="0"/>
          <w:numId w:val="17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527FE0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  <w:hyperlink r:id="rId9" w:history="1">
        <w:r w:rsidRPr="00527FE0">
          <w:rPr>
            <w:rStyle w:val="aa"/>
          </w:rPr>
          <w:t>http://pravo.gov.ru/proxy/ips/?docbody=&amp;nd=102063865&amp;rdk=&amp;backlink=1</w:t>
        </w:r>
      </w:hyperlink>
    </w:p>
    <w:p w:rsidR="0033080B" w:rsidRPr="00527FE0" w:rsidRDefault="0033080B" w:rsidP="0033080B">
      <w:pPr>
        <w:pStyle w:val="cv"/>
        <w:numPr>
          <w:ilvl w:val="0"/>
          <w:numId w:val="1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a"/>
        </w:rPr>
      </w:pPr>
      <w:r w:rsidRPr="00527FE0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</w:t>
      </w:r>
      <w:hyperlink r:id="rId10" w:history="1">
        <w:r w:rsidRPr="00527FE0">
          <w:rPr>
            <w:rStyle w:val="aa"/>
          </w:rPr>
          <w:t>http://ozpp.ru/laws2/postan/post7.html</w:t>
        </w:r>
      </w:hyperlink>
    </w:p>
    <w:p w:rsidR="0033080B" w:rsidRPr="0022602B" w:rsidRDefault="0033080B" w:rsidP="0033080B">
      <w:pPr>
        <w:pStyle w:val="ad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527FE0">
        <w:rPr>
          <w:b w:val="0"/>
          <w:szCs w:val="24"/>
        </w:rPr>
        <w:t>ГОСТ 31984-2012 Услуги общественного питания. Общие т</w:t>
      </w:r>
      <w:r w:rsidR="0022602B">
        <w:rPr>
          <w:b w:val="0"/>
          <w:szCs w:val="24"/>
        </w:rPr>
        <w:t xml:space="preserve">ребования.-Введ. </w:t>
      </w:r>
      <w:r w:rsidRPr="0022602B">
        <w:rPr>
          <w:b w:val="0"/>
          <w:szCs w:val="24"/>
        </w:rPr>
        <w:t>2015-01-01. -  М.: Стандартинформ, 2014.-</w:t>
      </w:r>
      <w:r w:rsidRPr="0022602B">
        <w:rPr>
          <w:b w:val="0"/>
          <w:szCs w:val="24"/>
          <w:lang w:val="en-US"/>
        </w:rPr>
        <w:t>III</w:t>
      </w:r>
      <w:r w:rsidRPr="0022602B">
        <w:rPr>
          <w:b w:val="0"/>
          <w:szCs w:val="24"/>
        </w:rPr>
        <w:t>, 8 с.</w:t>
      </w:r>
    </w:p>
    <w:p w:rsidR="0033080B" w:rsidRPr="0022602B" w:rsidRDefault="0033080B" w:rsidP="0033080B">
      <w:pPr>
        <w:pStyle w:val="ad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527FE0">
        <w:rPr>
          <w:b w:val="0"/>
          <w:szCs w:val="24"/>
        </w:rPr>
        <w:t>ГОСТ 30524-2013 Услуги общественного питания. Т</w:t>
      </w:r>
      <w:r w:rsidR="0022602B">
        <w:rPr>
          <w:b w:val="0"/>
          <w:szCs w:val="24"/>
        </w:rPr>
        <w:t xml:space="preserve">ребования к персоналу. - Введ.  </w:t>
      </w:r>
      <w:r w:rsidRPr="0022602B">
        <w:rPr>
          <w:b w:val="0"/>
          <w:szCs w:val="24"/>
        </w:rPr>
        <w:t>2016-01-01. -  М.: Стандартинформ, 2014.-</w:t>
      </w:r>
      <w:r w:rsidRPr="0022602B">
        <w:rPr>
          <w:b w:val="0"/>
          <w:szCs w:val="24"/>
          <w:lang w:val="en-US"/>
        </w:rPr>
        <w:t>III</w:t>
      </w:r>
      <w:r w:rsidRPr="0022602B">
        <w:rPr>
          <w:b w:val="0"/>
          <w:szCs w:val="24"/>
        </w:rPr>
        <w:t>, 48 с.</w:t>
      </w:r>
    </w:p>
    <w:p w:rsidR="0033080B" w:rsidRPr="00527FE0" w:rsidRDefault="0033080B" w:rsidP="0033080B">
      <w:pPr>
        <w:pStyle w:val="ad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527FE0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527FE0">
        <w:rPr>
          <w:b w:val="0"/>
          <w:szCs w:val="24"/>
          <w:lang w:val="en-US"/>
        </w:rPr>
        <w:t>III</w:t>
      </w:r>
      <w:r w:rsidRPr="00527FE0">
        <w:rPr>
          <w:b w:val="0"/>
          <w:szCs w:val="24"/>
        </w:rPr>
        <w:t>, 10 с.</w:t>
      </w:r>
    </w:p>
    <w:p w:rsidR="0033080B" w:rsidRPr="00527FE0" w:rsidRDefault="0022602B" w:rsidP="0033080B">
      <w:pPr>
        <w:pStyle w:val="ad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– 2013 </w:t>
      </w:r>
      <w:r w:rsidR="0033080B" w:rsidRPr="00527FE0">
        <w:rPr>
          <w:b w:val="0"/>
          <w:szCs w:val="24"/>
        </w:rPr>
        <w:t xml:space="preserve">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="0033080B" w:rsidRPr="00527FE0">
        <w:rPr>
          <w:b w:val="0"/>
          <w:szCs w:val="24"/>
          <w:lang w:val="en-US"/>
        </w:rPr>
        <w:t>III</w:t>
      </w:r>
      <w:r w:rsidR="0033080B" w:rsidRPr="00527FE0">
        <w:rPr>
          <w:b w:val="0"/>
          <w:szCs w:val="24"/>
        </w:rPr>
        <w:t>, 12 с.</w:t>
      </w:r>
    </w:p>
    <w:p w:rsidR="0033080B" w:rsidRPr="0022602B" w:rsidRDefault="0033080B" w:rsidP="0033080B">
      <w:pPr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Style w:val="aa"/>
          <w:color w:val="auto"/>
          <w:u w:val="none"/>
        </w:rPr>
      </w:pPr>
      <w:r w:rsidRPr="00527FE0"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</w:t>
      </w:r>
      <w:smartTag w:uri="urn:schemas-microsoft-com:office:smarttags" w:element="metricconverter">
        <w:smartTagPr>
          <w:attr w:name="ProductID" w:val="2001 г"/>
        </w:smartTagPr>
        <w:r w:rsidRPr="00527FE0">
          <w:t>2001 г</w:t>
        </w:r>
      </w:smartTag>
      <w:r w:rsidRPr="00527FE0">
        <w:t>. № 31 [в редакции СП 2.3.6. 2867-11 «Изменения и дополнения» № 4»]. – Режим доступа:</w:t>
      </w:r>
      <w:hyperlink r:id="rId11" w:history="1">
        <w:r w:rsidRPr="00527FE0">
          <w:rPr>
            <w:rStyle w:val="aa"/>
          </w:rPr>
          <w:t>http://ohranatruda.ru/ot_biblio/normativ/data_normativ/9/9744/</w:t>
        </w:r>
      </w:hyperlink>
    </w:p>
    <w:p w:rsidR="0033080B" w:rsidRPr="00527FE0" w:rsidRDefault="0033080B" w:rsidP="0033080B">
      <w:pPr>
        <w:numPr>
          <w:ilvl w:val="0"/>
          <w:numId w:val="18"/>
        </w:numPr>
        <w:tabs>
          <w:tab w:val="left" w:pos="284"/>
          <w:tab w:val="left" w:pos="993"/>
        </w:tabs>
        <w:ind w:left="0" w:firstLine="0"/>
        <w:jc w:val="both"/>
      </w:pPr>
      <w:r w:rsidRPr="00527FE0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3080B" w:rsidRDefault="0033080B" w:rsidP="0033080B">
      <w:pPr>
        <w:numPr>
          <w:ilvl w:val="0"/>
          <w:numId w:val="18"/>
        </w:numPr>
        <w:tabs>
          <w:tab w:val="left" w:pos="284"/>
          <w:tab w:val="left" w:pos="993"/>
        </w:tabs>
        <w:ind w:left="0" w:firstLine="0"/>
        <w:jc w:val="both"/>
      </w:pPr>
      <w:r w:rsidRPr="00527FE0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33080B" w:rsidRPr="00527FE0" w:rsidRDefault="0033080B" w:rsidP="0033080B">
      <w:pPr>
        <w:numPr>
          <w:ilvl w:val="0"/>
          <w:numId w:val="18"/>
        </w:numPr>
        <w:tabs>
          <w:tab w:val="left" w:pos="284"/>
          <w:tab w:val="left" w:pos="567"/>
        </w:tabs>
        <w:ind w:left="0" w:firstLine="0"/>
        <w:jc w:val="both"/>
      </w:pPr>
      <w:r w:rsidRPr="00861D7C">
        <w:rPr>
          <w:bCs/>
        </w:rPr>
        <w:t xml:space="preserve">Профессиональный стандарт «Кондитер/Шоколатье». </w:t>
      </w:r>
    </w:p>
    <w:p w:rsidR="0033080B" w:rsidRDefault="0033080B" w:rsidP="00D44AAC">
      <w:pPr>
        <w:ind w:left="709" w:hanging="709"/>
        <w:jc w:val="both"/>
        <w:rPr>
          <w:b/>
          <w:bCs/>
        </w:rPr>
      </w:pPr>
    </w:p>
    <w:p w:rsidR="00D44AAC" w:rsidRPr="00527FE0" w:rsidRDefault="00D44AAC" w:rsidP="00D44AAC">
      <w:pPr>
        <w:ind w:left="709" w:hanging="709"/>
        <w:jc w:val="both"/>
      </w:pPr>
      <w:r w:rsidRPr="00527FE0">
        <w:rPr>
          <w:b/>
          <w:bCs/>
        </w:rPr>
        <w:t>Интернет-источники:</w:t>
      </w:r>
    </w:p>
    <w:p w:rsidR="00D44AAC" w:rsidRPr="00527FE0" w:rsidRDefault="00D44AAC" w:rsidP="00D44AAC">
      <w:pPr>
        <w:ind w:left="709" w:hanging="709"/>
        <w:jc w:val="both"/>
      </w:pPr>
    </w:p>
    <w:p w:rsidR="00D44AAC" w:rsidRPr="00527FE0" w:rsidRDefault="00F253F9" w:rsidP="0033080B">
      <w:pPr>
        <w:pStyle w:val="a5"/>
        <w:numPr>
          <w:ilvl w:val="0"/>
          <w:numId w:val="32"/>
        </w:numPr>
        <w:shd w:val="clear" w:color="auto" w:fill="FFFFFF"/>
        <w:tabs>
          <w:tab w:val="num" w:pos="426"/>
        </w:tabs>
        <w:ind w:left="0" w:firstLine="0"/>
        <w:jc w:val="both"/>
      </w:pPr>
      <w:hyperlink r:id="rId12" w:history="1">
        <w:r w:rsidR="00D44AAC" w:rsidRPr="00527FE0">
          <w:rPr>
            <w:rStyle w:val="aa"/>
          </w:rPr>
          <w:t>http://www.horeca.ru/</w:t>
        </w:r>
      </w:hyperlink>
      <w:r w:rsidR="00D44AAC" w:rsidRPr="00527FE0">
        <w:t xml:space="preserve">   Главный портал индустрии гостеприимства и питания</w:t>
      </w:r>
    </w:p>
    <w:p w:rsidR="00D44AAC" w:rsidRPr="00527FE0" w:rsidRDefault="00F253F9" w:rsidP="0033080B">
      <w:pPr>
        <w:pStyle w:val="a5"/>
        <w:numPr>
          <w:ilvl w:val="0"/>
          <w:numId w:val="32"/>
        </w:numPr>
        <w:shd w:val="clear" w:color="auto" w:fill="FFFFFF"/>
        <w:tabs>
          <w:tab w:val="num" w:pos="0"/>
          <w:tab w:val="num" w:pos="426"/>
        </w:tabs>
        <w:ind w:left="0" w:firstLine="0"/>
        <w:jc w:val="both"/>
      </w:pPr>
      <w:hyperlink r:id="rId13" w:history="1">
        <w:r w:rsidR="00D44AAC" w:rsidRPr="00527FE0">
          <w:rPr>
            <w:rStyle w:val="aa"/>
            <w:lang w:val="en-US"/>
          </w:rPr>
          <w:t>http</w:t>
        </w:r>
        <w:r w:rsidR="00D44AAC" w:rsidRPr="00527FE0">
          <w:rPr>
            <w:rStyle w:val="aa"/>
          </w:rPr>
          <w:t>://</w:t>
        </w:r>
        <w:r w:rsidR="00D44AAC" w:rsidRPr="00527FE0">
          <w:rPr>
            <w:rStyle w:val="aa"/>
            <w:lang w:val="en-US"/>
          </w:rPr>
          <w:t>www</w:t>
        </w:r>
        <w:r w:rsidR="00D44AAC" w:rsidRPr="00527FE0">
          <w:rPr>
            <w:rStyle w:val="aa"/>
          </w:rPr>
          <w:t>.</w:t>
        </w:r>
        <w:r w:rsidR="00D44AAC" w:rsidRPr="00527FE0">
          <w:rPr>
            <w:rStyle w:val="aa"/>
            <w:lang w:val="en-US"/>
          </w:rPr>
          <w:t>food</w:t>
        </w:r>
        <w:r w:rsidR="00D44AAC" w:rsidRPr="00527FE0">
          <w:rPr>
            <w:rStyle w:val="aa"/>
          </w:rPr>
          <w:t>-</w:t>
        </w:r>
        <w:r w:rsidR="00D44AAC" w:rsidRPr="00527FE0">
          <w:rPr>
            <w:rStyle w:val="aa"/>
            <w:lang w:val="en-US"/>
          </w:rPr>
          <w:t>service</w:t>
        </w:r>
        <w:r w:rsidR="00D44AAC" w:rsidRPr="00527FE0">
          <w:rPr>
            <w:rStyle w:val="aa"/>
          </w:rPr>
          <w:t>.</w:t>
        </w:r>
        <w:r w:rsidR="00D44AAC" w:rsidRPr="00527FE0">
          <w:rPr>
            <w:rStyle w:val="aa"/>
            <w:lang w:val="en-US"/>
          </w:rPr>
          <w:t>ru</w:t>
        </w:r>
        <w:r w:rsidR="00D44AAC" w:rsidRPr="00527FE0">
          <w:rPr>
            <w:rStyle w:val="aa"/>
          </w:rPr>
          <w:t>/</w:t>
        </w:r>
        <w:r w:rsidR="00D44AAC" w:rsidRPr="00527FE0">
          <w:rPr>
            <w:rStyle w:val="aa"/>
            <w:lang w:val="en-US"/>
          </w:rPr>
          <w:t>catalog</w:t>
        </w:r>
      </w:hyperlink>
      <w:r w:rsidR="00D44AAC" w:rsidRPr="00527FE0">
        <w:t xml:space="preserve"> Каталог пищевого оборудования</w:t>
      </w:r>
    </w:p>
    <w:p w:rsidR="00D44AAC" w:rsidRPr="0033080B" w:rsidRDefault="00F253F9" w:rsidP="0033080B">
      <w:pPr>
        <w:pStyle w:val="a5"/>
        <w:numPr>
          <w:ilvl w:val="0"/>
          <w:numId w:val="32"/>
        </w:numPr>
        <w:tabs>
          <w:tab w:val="num" w:pos="426"/>
        </w:tabs>
        <w:ind w:left="0" w:firstLine="0"/>
        <w:jc w:val="both"/>
        <w:rPr>
          <w:rStyle w:val="aa"/>
          <w:color w:val="auto"/>
          <w:u w:val="none"/>
        </w:rPr>
      </w:pPr>
      <w:hyperlink r:id="rId14" w:history="1">
        <w:r w:rsidR="00D44AAC" w:rsidRPr="00527FE0">
          <w:rPr>
            <w:rStyle w:val="aa"/>
          </w:rPr>
          <w:t>www.restoracia.ru</w:t>
        </w:r>
      </w:hyperlink>
    </w:p>
    <w:p w:rsidR="0033080B" w:rsidRPr="0033080B" w:rsidRDefault="00F253F9" w:rsidP="0033080B">
      <w:pPr>
        <w:pStyle w:val="cv"/>
        <w:numPr>
          <w:ilvl w:val="0"/>
          <w:numId w:val="32"/>
        </w:numPr>
        <w:tabs>
          <w:tab w:val="num" w:pos="284"/>
        </w:tabs>
        <w:spacing w:before="0" w:beforeAutospacing="0" w:after="0" w:afterAutospacing="0"/>
        <w:ind w:left="0" w:firstLine="0"/>
        <w:jc w:val="both"/>
        <w:rPr>
          <w:rStyle w:val="aa"/>
          <w:color w:val="auto"/>
          <w:u w:val="none"/>
        </w:rPr>
      </w:pPr>
      <w:hyperlink r:id="rId15" w:history="1">
        <w:r w:rsidR="0033080B" w:rsidRPr="00527FE0">
          <w:rPr>
            <w:rStyle w:val="aa"/>
          </w:rPr>
          <w:t>http://pravo.gov.ru/proxy/ips/?docbody=&amp;nd=102063865&amp;rdk=&amp;backlink=1</w:t>
        </w:r>
      </w:hyperlink>
    </w:p>
    <w:p w:rsidR="00695C0E" w:rsidRPr="00695C0E" w:rsidRDefault="00F253F9" w:rsidP="00695C0E">
      <w:pPr>
        <w:pStyle w:val="cv"/>
        <w:numPr>
          <w:ilvl w:val="0"/>
          <w:numId w:val="32"/>
        </w:numPr>
        <w:tabs>
          <w:tab w:val="num" w:pos="284"/>
        </w:tabs>
        <w:spacing w:before="0" w:beforeAutospacing="0" w:after="0" w:afterAutospacing="0"/>
        <w:ind w:left="0" w:firstLine="0"/>
        <w:jc w:val="both"/>
        <w:rPr>
          <w:rStyle w:val="aa"/>
          <w:color w:val="auto"/>
          <w:u w:val="none"/>
        </w:rPr>
      </w:pPr>
      <w:hyperlink r:id="rId16" w:history="1">
        <w:r w:rsidR="0033080B" w:rsidRPr="00527FE0">
          <w:rPr>
            <w:rStyle w:val="aa"/>
          </w:rPr>
          <w:t>http://ohranatruda.ru/ot_biblio/normativ/data_normativ/9/9744/</w:t>
        </w:r>
      </w:hyperlink>
    </w:p>
    <w:p w:rsidR="00695C0E" w:rsidRPr="0033080B" w:rsidRDefault="00695C0E" w:rsidP="00695C0E">
      <w:pPr>
        <w:pStyle w:val="cv"/>
        <w:numPr>
          <w:ilvl w:val="0"/>
          <w:numId w:val="32"/>
        </w:numPr>
        <w:tabs>
          <w:tab w:val="num" w:pos="284"/>
        </w:tabs>
        <w:spacing w:before="0" w:beforeAutospacing="0" w:after="0" w:afterAutospacing="0"/>
        <w:ind w:left="0" w:firstLine="0"/>
        <w:jc w:val="both"/>
      </w:pPr>
      <w:r w:rsidRPr="006A5D78">
        <w:t>Вестник индустрии питания [Электронный ресурс].–Режим доступа: http://www.pitportal.ru/</w:t>
      </w:r>
    </w:p>
    <w:p w:rsidR="00E6519F" w:rsidRDefault="00E6519F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1C1A18" w:rsidRPr="00527FE0" w:rsidRDefault="001C1A18" w:rsidP="0033080B">
      <w:pPr>
        <w:tabs>
          <w:tab w:val="num" w:pos="426"/>
        </w:tabs>
        <w:spacing w:after="200" w:line="276" w:lineRule="auto"/>
        <w:rPr>
          <w:b/>
        </w:rPr>
      </w:pPr>
    </w:p>
    <w:p w:rsidR="0048188A" w:rsidRPr="00527FE0" w:rsidRDefault="00C93EFC" w:rsidP="001C1A18">
      <w:pPr>
        <w:spacing w:after="200" w:line="276" w:lineRule="auto"/>
        <w:ind w:right="-284" w:hanging="426"/>
        <w:jc w:val="center"/>
        <w:rPr>
          <w:b/>
        </w:rPr>
      </w:pPr>
      <w:r w:rsidRPr="00527FE0">
        <w:rPr>
          <w:b/>
        </w:rPr>
        <w:t xml:space="preserve">4. </w:t>
      </w:r>
      <w:r w:rsidR="0048188A" w:rsidRPr="00527FE0">
        <w:rPr>
          <w:b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E6519F" w:rsidRPr="00527FE0" w:rsidTr="00527FE0">
        <w:tc>
          <w:tcPr>
            <w:tcW w:w="1912" w:type="pct"/>
            <w:shd w:val="clear" w:color="auto" w:fill="auto"/>
          </w:tcPr>
          <w:p w:rsidR="00E6519F" w:rsidRPr="00527FE0" w:rsidRDefault="00E6519F" w:rsidP="00E6519F">
            <w:pPr>
              <w:rPr>
                <w:b/>
                <w:bCs/>
                <w:i/>
                <w:sz w:val="20"/>
                <w:szCs w:val="20"/>
              </w:rPr>
            </w:pPr>
            <w:r w:rsidRPr="00527FE0">
              <w:rPr>
                <w:b/>
                <w:bCs/>
                <w:i/>
                <w:sz w:val="20"/>
                <w:szCs w:val="20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E6519F" w:rsidRPr="00527FE0" w:rsidRDefault="00E6519F" w:rsidP="00E6519F">
            <w:pPr>
              <w:rPr>
                <w:b/>
                <w:bCs/>
                <w:i/>
                <w:sz w:val="20"/>
                <w:szCs w:val="20"/>
              </w:rPr>
            </w:pPr>
            <w:r w:rsidRPr="00527FE0">
              <w:rPr>
                <w:b/>
                <w:bCs/>
                <w:i/>
                <w:sz w:val="20"/>
                <w:szCs w:val="20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E6519F" w:rsidRPr="00527FE0" w:rsidRDefault="00E6519F" w:rsidP="00E6519F">
            <w:pPr>
              <w:rPr>
                <w:b/>
                <w:bCs/>
                <w:i/>
                <w:sz w:val="20"/>
                <w:szCs w:val="20"/>
              </w:rPr>
            </w:pPr>
            <w:r w:rsidRPr="00527FE0">
              <w:rPr>
                <w:b/>
                <w:bCs/>
                <w:i/>
                <w:sz w:val="20"/>
                <w:szCs w:val="20"/>
              </w:rPr>
              <w:t>Формы и методы оценки</w:t>
            </w:r>
          </w:p>
        </w:tc>
      </w:tr>
      <w:tr w:rsidR="00E6519F" w:rsidRPr="00527FE0" w:rsidTr="00527FE0">
        <w:tc>
          <w:tcPr>
            <w:tcW w:w="1912" w:type="pct"/>
            <w:shd w:val="clear" w:color="auto" w:fill="auto"/>
          </w:tcPr>
          <w:p w:rsidR="00E6519F" w:rsidRPr="00527FE0" w:rsidRDefault="00E6519F" w:rsidP="00E6519F">
            <w:pPr>
              <w:pStyle w:val="a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Style w:val="a9"/>
                <w:rFonts w:ascii="Times New Roman" w:hAnsi="Times New Roman"/>
                <w:b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b/>
                <w:color w:val="auto"/>
                <w:sz w:val="20"/>
                <w:szCs w:val="20"/>
                <w:u w:color="333333"/>
                <w:shd w:val="clear" w:color="auto" w:fill="FFFFFF"/>
              </w:rPr>
              <w:t>Знание: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методики расчета производительности технологического оборудования;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правила электробезопасности, пожарной безопасности;</w:t>
            </w:r>
          </w:p>
          <w:p w:rsidR="00E6519F" w:rsidRPr="00527FE0" w:rsidRDefault="00E6519F" w:rsidP="00E6519F">
            <w:pPr>
              <w:rPr>
                <w:sz w:val="20"/>
                <w:szCs w:val="20"/>
              </w:rPr>
            </w:pPr>
            <w:r w:rsidRPr="00527FE0">
              <w:rPr>
                <w:rStyle w:val="a9"/>
                <w:sz w:val="20"/>
                <w:szCs w:val="20"/>
                <w:u w:color="333333"/>
                <w:shd w:val="clear" w:color="auto" w:fill="FFFFFF"/>
              </w:rPr>
              <w:t>правила охраны труда в организациях питания</w:t>
            </w:r>
          </w:p>
        </w:tc>
        <w:tc>
          <w:tcPr>
            <w:tcW w:w="1580" w:type="pct"/>
            <w:shd w:val="clear" w:color="auto" w:fill="auto"/>
          </w:tcPr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Полнота ответов, точность формулировок, не менее 70% правильных ответов.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Не менее 75% правильных ответов.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Полнота ответов, точность формулировок, не менее 70% правильных ответов.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bCs/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Не менее 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E6519F" w:rsidRPr="00527FE0" w:rsidRDefault="00E6519F" w:rsidP="00E6519F">
            <w:pPr>
              <w:rPr>
                <w:b/>
                <w:i/>
                <w:sz w:val="20"/>
                <w:szCs w:val="20"/>
              </w:rPr>
            </w:pPr>
            <w:r w:rsidRPr="00527FE0">
              <w:rPr>
                <w:b/>
                <w:i/>
                <w:sz w:val="20"/>
                <w:szCs w:val="20"/>
              </w:rPr>
              <w:t>Текущий контроль</w:t>
            </w:r>
          </w:p>
          <w:p w:rsidR="00E6519F" w:rsidRPr="00527FE0" w:rsidRDefault="00E6519F" w:rsidP="00E6519F">
            <w:pPr>
              <w:rPr>
                <w:b/>
                <w:i/>
                <w:sz w:val="20"/>
                <w:szCs w:val="20"/>
              </w:rPr>
            </w:pPr>
            <w:r w:rsidRPr="00527FE0">
              <w:rPr>
                <w:b/>
                <w:i/>
                <w:sz w:val="20"/>
                <w:szCs w:val="20"/>
              </w:rPr>
              <w:t>при проведении: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-письменного/устного опроса;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-тестирования;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E6519F" w:rsidRPr="00527FE0" w:rsidRDefault="00E6519F" w:rsidP="00E6519F">
            <w:pPr>
              <w:rPr>
                <w:b/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b/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b/>
                <w:i/>
                <w:sz w:val="20"/>
                <w:szCs w:val="20"/>
              </w:rPr>
              <w:t>Промежуточная аттестация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 xml:space="preserve">в форме дифференцированного зачета/ экзамена виде: 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 xml:space="preserve">-письменных/ устных ответов, 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-тестирования.</w:t>
            </w:r>
          </w:p>
          <w:p w:rsidR="00E6519F" w:rsidRPr="00527FE0" w:rsidRDefault="00E6519F" w:rsidP="00E6519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6519F" w:rsidRPr="00527FE0" w:rsidTr="00527FE0">
        <w:tc>
          <w:tcPr>
            <w:tcW w:w="1912" w:type="pct"/>
            <w:shd w:val="clear" w:color="auto" w:fill="auto"/>
          </w:tcPr>
          <w:p w:rsidR="00E6519F" w:rsidRPr="00527FE0" w:rsidRDefault="00E6519F" w:rsidP="00E6519F">
            <w:pPr>
              <w:pStyle w:val="a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Style w:val="a9"/>
                <w:rFonts w:ascii="Times New Roman" w:hAnsi="Times New Roman"/>
                <w:b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b/>
                <w:color w:val="auto"/>
                <w:sz w:val="20"/>
                <w:szCs w:val="20"/>
                <w:u w:color="333333"/>
                <w:shd w:val="clear" w:color="auto" w:fill="FFFFFF"/>
              </w:rPr>
              <w:t>Умение: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E6519F" w:rsidRPr="00527FE0" w:rsidRDefault="00E6519F" w:rsidP="00E6519F">
            <w:pPr>
              <w:pStyle w:val="ae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  <w:lang w:eastAsia="ru-RU"/>
              </w:rPr>
            </w:pPr>
            <w:r w:rsidRPr="00527FE0">
              <w:rPr>
                <w:rStyle w:val="a9"/>
                <w:rFonts w:ascii="Times New Roman" w:hAnsi="Times New Roman"/>
                <w:color w:val="auto"/>
                <w:sz w:val="20"/>
                <w:szCs w:val="20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E6519F" w:rsidRPr="00527FE0" w:rsidRDefault="00E6519F" w:rsidP="00E6519F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E6519F" w:rsidRPr="00527FE0" w:rsidRDefault="00E6519F" w:rsidP="00E6519F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оценивать эффективность использования оборудования;</w:t>
            </w:r>
          </w:p>
          <w:p w:rsidR="00E6519F" w:rsidRPr="00527FE0" w:rsidRDefault="00E6519F" w:rsidP="00E6519F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планировать мероприятия по обеспечению безопасных и благо</w:t>
            </w:r>
            <w:r w:rsidRPr="00527FE0">
              <w:rPr>
                <w:sz w:val="20"/>
                <w:szCs w:val="20"/>
              </w:rPr>
              <w:softHyphen/>
              <w:t>приятных условий труда на производстве, предупреждению травматизма;</w:t>
            </w:r>
          </w:p>
          <w:p w:rsidR="00E6519F" w:rsidRPr="00527FE0" w:rsidRDefault="00E6519F" w:rsidP="00E6519F">
            <w:pPr>
              <w:pStyle w:val="a5"/>
              <w:numPr>
                <w:ilvl w:val="0"/>
                <w:numId w:val="23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контролировать соблюдение графиков технического обслужива</w:t>
            </w:r>
            <w:r w:rsidRPr="00527FE0">
              <w:rPr>
                <w:sz w:val="20"/>
                <w:szCs w:val="20"/>
              </w:rPr>
              <w:softHyphen/>
              <w:t>ния оборудования и исправность приборов безопасности и изме</w:t>
            </w:r>
            <w:r w:rsidRPr="00527FE0">
              <w:rPr>
                <w:sz w:val="20"/>
                <w:szCs w:val="20"/>
              </w:rPr>
              <w:softHyphen/>
              <w:t>рительных приборов.</w:t>
            </w:r>
          </w:p>
          <w:p w:rsidR="00E6519F" w:rsidRPr="00527FE0" w:rsidRDefault="00E6519F" w:rsidP="00E6519F">
            <w:pPr>
              <w:pStyle w:val="a5"/>
              <w:numPr>
                <w:ilvl w:val="0"/>
                <w:numId w:val="23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E6519F" w:rsidRPr="00527FE0" w:rsidRDefault="00E6519F" w:rsidP="00E6519F">
            <w:pPr>
              <w:pStyle w:val="a5"/>
              <w:numPr>
                <w:ilvl w:val="0"/>
                <w:numId w:val="23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рассчитывать производственные мощности и эффективность работы технологического оборудования</w:t>
            </w:r>
          </w:p>
          <w:p w:rsidR="00E6519F" w:rsidRPr="00527FE0" w:rsidRDefault="00E6519F" w:rsidP="00E6519F">
            <w:pPr>
              <w:rPr>
                <w:bCs/>
                <w:i/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проводить инструктаж по безопасной эксплуатации технологического оборудования  </w:t>
            </w:r>
          </w:p>
        </w:tc>
        <w:tc>
          <w:tcPr>
            <w:tcW w:w="1580" w:type="pct"/>
            <w:shd w:val="clear" w:color="auto" w:fill="auto"/>
          </w:tcPr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-Точность оценки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 xml:space="preserve">-Соответствие требованиям инструкций, регламентов 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-Рациональность действий и т.д.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-Точность оценки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 xml:space="preserve">-Соответствие требованиям инструкций, регламентов 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-Рациональность действий и т.д.</w:t>
            </w:r>
          </w:p>
          <w:p w:rsidR="00E6519F" w:rsidRPr="00527FE0" w:rsidRDefault="00E6519F" w:rsidP="00E6519F">
            <w:pPr>
              <w:rPr>
                <w:bCs/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b/>
                <w:i/>
                <w:sz w:val="20"/>
                <w:szCs w:val="20"/>
              </w:rPr>
              <w:t>Текущий контроль: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 защита отчетов по практическим/ лабораторным занятиям;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 оценка заданий для внеаудиторной (самостоятельной) работы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b/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b/>
                <w:i/>
                <w:sz w:val="20"/>
                <w:szCs w:val="20"/>
              </w:rPr>
            </w:pPr>
          </w:p>
          <w:p w:rsidR="00E6519F" w:rsidRPr="00527FE0" w:rsidRDefault="00E6519F" w:rsidP="00E6519F">
            <w:pPr>
              <w:rPr>
                <w:i/>
                <w:sz w:val="20"/>
                <w:szCs w:val="20"/>
              </w:rPr>
            </w:pPr>
            <w:r w:rsidRPr="00527FE0">
              <w:rPr>
                <w:b/>
                <w:i/>
                <w:sz w:val="20"/>
                <w:szCs w:val="20"/>
              </w:rPr>
              <w:t>Промежуточная аттестация</w:t>
            </w:r>
            <w:r w:rsidRPr="00527FE0">
              <w:rPr>
                <w:i/>
                <w:sz w:val="20"/>
                <w:szCs w:val="20"/>
              </w:rPr>
              <w:t>:</w:t>
            </w:r>
          </w:p>
          <w:p w:rsidR="00E6519F" w:rsidRPr="00527FE0" w:rsidRDefault="00E6519F" w:rsidP="00E6519F">
            <w:pPr>
              <w:rPr>
                <w:b/>
                <w:i/>
                <w:sz w:val="20"/>
                <w:szCs w:val="20"/>
              </w:rPr>
            </w:pPr>
            <w:r w:rsidRPr="00527FE0">
              <w:rPr>
                <w:i/>
                <w:sz w:val="20"/>
                <w:szCs w:val="20"/>
              </w:rPr>
              <w:t xml:space="preserve">- экспертная оценка выполнения практических заданий на зачете/экзамене </w:t>
            </w:r>
          </w:p>
          <w:p w:rsidR="00E6519F" w:rsidRPr="00527FE0" w:rsidRDefault="00E6519F" w:rsidP="00E6519F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48188A" w:rsidRPr="00527FE0" w:rsidRDefault="0048188A" w:rsidP="0048188A">
      <w:pPr>
        <w:rPr>
          <w:b/>
          <w:i/>
        </w:rPr>
      </w:pPr>
    </w:p>
    <w:p w:rsidR="0048188A" w:rsidRPr="00527FE0" w:rsidRDefault="0048188A" w:rsidP="0048188A">
      <w:pPr>
        <w:spacing w:after="200" w:line="276" w:lineRule="auto"/>
        <w:ind w:left="720"/>
        <w:rPr>
          <w:b/>
          <w:i/>
        </w:rPr>
      </w:pPr>
    </w:p>
    <w:p w:rsidR="0048188A" w:rsidRPr="00527FE0" w:rsidRDefault="0048188A" w:rsidP="0048188A">
      <w:pPr>
        <w:spacing w:after="200" w:line="276" w:lineRule="auto"/>
        <w:ind w:left="720"/>
        <w:rPr>
          <w:b/>
          <w:i/>
        </w:rPr>
      </w:pPr>
    </w:p>
    <w:p w:rsidR="0048188A" w:rsidRPr="00527FE0" w:rsidRDefault="0048188A" w:rsidP="0048188A">
      <w:pPr>
        <w:spacing w:after="200" w:line="276" w:lineRule="auto"/>
        <w:ind w:left="720"/>
        <w:rPr>
          <w:b/>
          <w:i/>
        </w:rPr>
      </w:pPr>
    </w:p>
    <w:p w:rsidR="0048188A" w:rsidRPr="00527FE0" w:rsidRDefault="0048188A" w:rsidP="0048188A">
      <w:pPr>
        <w:spacing w:after="200" w:line="276" w:lineRule="auto"/>
        <w:ind w:left="720"/>
        <w:rPr>
          <w:b/>
          <w:i/>
        </w:rPr>
      </w:pPr>
    </w:p>
    <w:p w:rsidR="0048188A" w:rsidRPr="00527FE0" w:rsidRDefault="0048188A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B01935" w:rsidRPr="00527FE0" w:rsidRDefault="00B01935" w:rsidP="0048188A">
      <w:pPr>
        <w:spacing w:after="200" w:line="276" w:lineRule="auto"/>
        <w:ind w:left="720"/>
        <w:rPr>
          <w:b/>
          <w:i/>
        </w:rPr>
      </w:pPr>
    </w:p>
    <w:p w:rsidR="0048188A" w:rsidRPr="00527FE0" w:rsidRDefault="00C93EFC" w:rsidP="00C93EFC">
      <w:pPr>
        <w:spacing w:after="200" w:line="276" w:lineRule="auto"/>
        <w:ind w:left="720"/>
        <w:rPr>
          <w:b/>
        </w:rPr>
      </w:pPr>
      <w:r w:rsidRPr="00527FE0">
        <w:rPr>
          <w:b/>
        </w:rPr>
        <w:t xml:space="preserve">5. </w:t>
      </w:r>
      <w:r w:rsidR="0048188A" w:rsidRPr="00527FE0">
        <w:rPr>
          <w:b/>
        </w:rPr>
        <w:t>ВОЗМОЖНОСТИ ИСПОЛЬЗОВАНИЯ ПРОГРАММЫ В ДРУГИХ ПООП</w:t>
      </w:r>
    </w:p>
    <w:p w:rsidR="001C1A18" w:rsidRPr="00E5486D" w:rsidRDefault="00E6519F" w:rsidP="001C1A18">
      <w:pPr>
        <w:ind w:firstLine="709"/>
        <w:jc w:val="both"/>
        <w:rPr>
          <w:sz w:val="28"/>
          <w:szCs w:val="28"/>
        </w:rPr>
      </w:pPr>
      <w:r w:rsidRPr="00527FE0">
        <w:rPr>
          <w:sz w:val="23"/>
          <w:szCs w:val="23"/>
        </w:rPr>
        <w:t>Учебная дисциплина ОП.03</w:t>
      </w:r>
      <w:r w:rsidR="00C461D4" w:rsidRPr="00527FE0">
        <w:rPr>
          <w:sz w:val="23"/>
          <w:szCs w:val="23"/>
        </w:rPr>
        <w:t xml:space="preserve"> «</w:t>
      </w:r>
      <w:r w:rsidRPr="00527FE0">
        <w:t>Техническое оснащение организаций питания</w:t>
      </w:r>
      <w:r w:rsidR="00C461D4" w:rsidRPr="00527FE0">
        <w:rPr>
          <w:sz w:val="23"/>
          <w:szCs w:val="23"/>
        </w:rPr>
        <w:t xml:space="preserve">» </w:t>
      </w:r>
      <w:r w:rsidR="001C1A18" w:rsidRPr="00FB4890">
        <w:t>может быть использована для обучения</w:t>
      </w:r>
      <w:r w:rsidR="001C1A18">
        <w:t>, переподготовки, повышения квалификации с</w:t>
      </w:r>
      <w:r w:rsidR="001C1A18" w:rsidRPr="00FB4890">
        <w:t>пециальности 19.02.10 Технология продукции о</w:t>
      </w:r>
      <w:r w:rsidR="001C1A18">
        <w:t>бщественного питания и профессии</w:t>
      </w:r>
      <w:r w:rsidR="001C1A18" w:rsidRPr="00FB4890">
        <w:t xml:space="preserve"> 19.01.17 Повар, кондитер.</w:t>
      </w:r>
    </w:p>
    <w:p w:rsidR="00D07231" w:rsidRPr="00527FE0" w:rsidRDefault="00D07231" w:rsidP="00C024F1"/>
    <w:sectPr w:rsidR="00D07231" w:rsidRPr="00527FE0" w:rsidSect="0048188A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E7E" w:rsidRDefault="00730E7E">
      <w:r>
        <w:separator/>
      </w:r>
    </w:p>
  </w:endnote>
  <w:endnote w:type="continuationSeparator" w:id="1">
    <w:p w:rsidR="00730E7E" w:rsidRDefault="00730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222" w:rsidRDefault="00F253F9" w:rsidP="00510A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52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5222" w:rsidRDefault="00225222" w:rsidP="00510A2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222" w:rsidRDefault="00F253F9" w:rsidP="00510A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522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40E8">
      <w:rPr>
        <w:rStyle w:val="a9"/>
        <w:noProof/>
      </w:rPr>
      <w:t>22</w:t>
    </w:r>
    <w:r>
      <w:rPr>
        <w:rStyle w:val="a9"/>
      </w:rPr>
      <w:fldChar w:fldCharType="end"/>
    </w:r>
  </w:p>
  <w:p w:rsidR="00225222" w:rsidRDefault="00225222" w:rsidP="00510A2A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222" w:rsidRDefault="00F253F9" w:rsidP="00CB0FC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52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5222" w:rsidRDefault="00225222" w:rsidP="00CB0FCA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222" w:rsidRDefault="00F253F9">
    <w:pPr>
      <w:pStyle w:val="a7"/>
      <w:jc w:val="right"/>
    </w:pPr>
    <w:r>
      <w:fldChar w:fldCharType="begin"/>
    </w:r>
    <w:r w:rsidR="00225222">
      <w:instrText>PAGE   \* MERGEFORMAT</w:instrText>
    </w:r>
    <w:r>
      <w:fldChar w:fldCharType="separate"/>
    </w:r>
    <w:r w:rsidR="006A40E8">
      <w:rPr>
        <w:noProof/>
      </w:rPr>
      <w:t>23</w:t>
    </w:r>
    <w:r>
      <w:rPr>
        <w:noProof/>
      </w:rPr>
      <w:fldChar w:fldCharType="end"/>
    </w:r>
  </w:p>
  <w:p w:rsidR="00225222" w:rsidRDefault="00225222" w:rsidP="00CB0FC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E7E" w:rsidRDefault="00730E7E">
      <w:r>
        <w:separator/>
      </w:r>
    </w:p>
  </w:footnote>
  <w:footnote w:type="continuationSeparator" w:id="1">
    <w:p w:rsidR="00730E7E" w:rsidRDefault="00730E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C68"/>
    <w:multiLevelType w:val="hybridMultilevel"/>
    <w:tmpl w:val="DC0C5C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017D2"/>
    <w:multiLevelType w:val="hybridMultilevel"/>
    <w:tmpl w:val="51D82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E47DA"/>
    <w:multiLevelType w:val="hybridMultilevel"/>
    <w:tmpl w:val="5F26B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7D18"/>
    <w:multiLevelType w:val="hybridMultilevel"/>
    <w:tmpl w:val="110A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C2317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0D17D6"/>
    <w:multiLevelType w:val="hybridMultilevel"/>
    <w:tmpl w:val="3E08282E"/>
    <w:lvl w:ilvl="0" w:tplc="35AC805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828A8"/>
    <w:multiLevelType w:val="hybridMultilevel"/>
    <w:tmpl w:val="32FAEEB2"/>
    <w:lvl w:ilvl="0" w:tplc="4714444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6364CA1"/>
    <w:multiLevelType w:val="hybridMultilevel"/>
    <w:tmpl w:val="4E988FAA"/>
    <w:lvl w:ilvl="0" w:tplc="A1B06FF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i w:val="0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4520D"/>
    <w:multiLevelType w:val="hybridMultilevel"/>
    <w:tmpl w:val="2258C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55238"/>
    <w:multiLevelType w:val="multilevel"/>
    <w:tmpl w:val="01AEDA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2C2006"/>
    <w:multiLevelType w:val="multilevel"/>
    <w:tmpl w:val="9E5CCF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F3545E"/>
    <w:multiLevelType w:val="multilevel"/>
    <w:tmpl w:val="13B0B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FC143A9"/>
    <w:multiLevelType w:val="hybridMultilevel"/>
    <w:tmpl w:val="8DE64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B010DD"/>
    <w:multiLevelType w:val="multilevel"/>
    <w:tmpl w:val="374E0A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15046A"/>
    <w:multiLevelType w:val="hybridMultilevel"/>
    <w:tmpl w:val="2CE2242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A041D"/>
    <w:multiLevelType w:val="hybridMultilevel"/>
    <w:tmpl w:val="4500A806"/>
    <w:lvl w:ilvl="0" w:tplc="D7B868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077EB4"/>
    <w:multiLevelType w:val="hybridMultilevel"/>
    <w:tmpl w:val="02AE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51852"/>
    <w:multiLevelType w:val="hybridMultilevel"/>
    <w:tmpl w:val="A8E4AFE6"/>
    <w:lvl w:ilvl="0" w:tplc="85C0A2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5B33BB"/>
    <w:multiLevelType w:val="hybridMultilevel"/>
    <w:tmpl w:val="B0401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9A6AEA"/>
    <w:multiLevelType w:val="hybridMultilevel"/>
    <w:tmpl w:val="B0401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4B5FB2"/>
    <w:multiLevelType w:val="multilevel"/>
    <w:tmpl w:val="DD84C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C31624"/>
    <w:multiLevelType w:val="hybridMultilevel"/>
    <w:tmpl w:val="36804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E65C5B"/>
    <w:multiLevelType w:val="hybridMultilevel"/>
    <w:tmpl w:val="591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E15EB"/>
    <w:multiLevelType w:val="hybridMultilevel"/>
    <w:tmpl w:val="17E6424C"/>
    <w:lvl w:ilvl="0" w:tplc="662C3F2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3E0D9D"/>
    <w:multiLevelType w:val="hybridMultilevel"/>
    <w:tmpl w:val="6DA277D0"/>
    <w:lvl w:ilvl="0" w:tplc="DE7A6D74">
      <w:start w:val="4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2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5B740A2"/>
    <w:multiLevelType w:val="hybridMultilevel"/>
    <w:tmpl w:val="BA24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B52416"/>
    <w:multiLevelType w:val="hybridMultilevel"/>
    <w:tmpl w:val="753291F4"/>
    <w:lvl w:ilvl="0" w:tplc="3E06FBC6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25"/>
  </w:num>
  <w:num w:numId="5">
    <w:abstractNumId w:val="0"/>
  </w:num>
  <w:num w:numId="6">
    <w:abstractNumId w:val="26"/>
  </w:num>
  <w:num w:numId="7">
    <w:abstractNumId w:val="8"/>
  </w:num>
  <w:num w:numId="8">
    <w:abstractNumId w:val="16"/>
  </w:num>
  <w:num w:numId="9">
    <w:abstractNumId w:val="15"/>
  </w:num>
  <w:num w:numId="10">
    <w:abstractNumId w:val="29"/>
  </w:num>
  <w:num w:numId="11">
    <w:abstractNumId w:val="6"/>
  </w:num>
  <w:num w:numId="12">
    <w:abstractNumId w:val="20"/>
  </w:num>
  <w:num w:numId="13">
    <w:abstractNumId w:val="13"/>
  </w:num>
  <w:num w:numId="14">
    <w:abstractNumId w:val="3"/>
  </w:num>
  <w:num w:numId="15">
    <w:abstractNumId w:val="22"/>
  </w:num>
  <w:num w:numId="16">
    <w:abstractNumId w:val="3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3"/>
  </w:num>
  <w:num w:numId="20">
    <w:abstractNumId w:val="12"/>
  </w:num>
  <w:num w:numId="21">
    <w:abstractNumId w:val="31"/>
  </w:num>
  <w:num w:numId="22">
    <w:abstractNumId w:val="24"/>
  </w:num>
  <w:num w:numId="23">
    <w:abstractNumId w:val="9"/>
  </w:num>
  <w:num w:numId="24">
    <w:abstractNumId w:val="18"/>
  </w:num>
  <w:num w:numId="25">
    <w:abstractNumId w:val="28"/>
  </w:num>
  <w:num w:numId="26">
    <w:abstractNumId w:val="33"/>
  </w:num>
  <w:num w:numId="27">
    <w:abstractNumId w:val="1"/>
  </w:num>
  <w:num w:numId="28">
    <w:abstractNumId w:val="30"/>
  </w:num>
  <w:num w:numId="29">
    <w:abstractNumId w:val="5"/>
  </w:num>
  <w:num w:numId="30">
    <w:abstractNumId w:val="14"/>
  </w:num>
  <w:num w:numId="31">
    <w:abstractNumId w:val="27"/>
  </w:num>
  <w:num w:numId="32">
    <w:abstractNumId w:val="2"/>
  </w:num>
  <w:num w:numId="33">
    <w:abstractNumId w:val="34"/>
  </w:num>
  <w:num w:numId="34">
    <w:abstractNumId w:val="17"/>
  </w:num>
  <w:num w:numId="35">
    <w:abstractNumId w:val="10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25F34"/>
    <w:rsid w:val="000718D6"/>
    <w:rsid w:val="000D2423"/>
    <w:rsid w:val="000F39B3"/>
    <w:rsid w:val="00130F3D"/>
    <w:rsid w:val="00132562"/>
    <w:rsid w:val="001602F1"/>
    <w:rsid w:val="00174917"/>
    <w:rsid w:val="001818B3"/>
    <w:rsid w:val="001B2FC5"/>
    <w:rsid w:val="001C1A18"/>
    <w:rsid w:val="00216DC5"/>
    <w:rsid w:val="00225222"/>
    <w:rsid w:val="0022602B"/>
    <w:rsid w:val="00241096"/>
    <w:rsid w:val="00254178"/>
    <w:rsid w:val="00276C6A"/>
    <w:rsid w:val="00296E23"/>
    <w:rsid w:val="002B47C7"/>
    <w:rsid w:val="002D3A6E"/>
    <w:rsid w:val="002F5401"/>
    <w:rsid w:val="00312171"/>
    <w:rsid w:val="00313891"/>
    <w:rsid w:val="00314A58"/>
    <w:rsid w:val="00323528"/>
    <w:rsid w:val="0033080B"/>
    <w:rsid w:val="003B0268"/>
    <w:rsid w:val="003D6BB8"/>
    <w:rsid w:val="003F072D"/>
    <w:rsid w:val="00415FC9"/>
    <w:rsid w:val="00440EB8"/>
    <w:rsid w:val="0045209D"/>
    <w:rsid w:val="00467F05"/>
    <w:rsid w:val="0047395B"/>
    <w:rsid w:val="0048188A"/>
    <w:rsid w:val="004977DA"/>
    <w:rsid w:val="004E3D46"/>
    <w:rsid w:val="004E722F"/>
    <w:rsid w:val="00504C7E"/>
    <w:rsid w:val="00510A2A"/>
    <w:rsid w:val="00527FE0"/>
    <w:rsid w:val="00546002"/>
    <w:rsid w:val="005832BE"/>
    <w:rsid w:val="0058416B"/>
    <w:rsid w:val="0058740C"/>
    <w:rsid w:val="00595065"/>
    <w:rsid w:val="005C4DD0"/>
    <w:rsid w:val="005C50F6"/>
    <w:rsid w:val="005E446E"/>
    <w:rsid w:val="006001B5"/>
    <w:rsid w:val="00614234"/>
    <w:rsid w:val="00672EC4"/>
    <w:rsid w:val="006748AA"/>
    <w:rsid w:val="0068648F"/>
    <w:rsid w:val="00695C0E"/>
    <w:rsid w:val="006A40E8"/>
    <w:rsid w:val="006C22D3"/>
    <w:rsid w:val="00721CBE"/>
    <w:rsid w:val="00722770"/>
    <w:rsid w:val="00730E7E"/>
    <w:rsid w:val="00732A25"/>
    <w:rsid w:val="0079435F"/>
    <w:rsid w:val="007A281B"/>
    <w:rsid w:val="007A4280"/>
    <w:rsid w:val="007A5860"/>
    <w:rsid w:val="007B7D17"/>
    <w:rsid w:val="007F0553"/>
    <w:rsid w:val="00804749"/>
    <w:rsid w:val="0083518C"/>
    <w:rsid w:val="00861D7C"/>
    <w:rsid w:val="00867AD5"/>
    <w:rsid w:val="008D3610"/>
    <w:rsid w:val="008D6CC3"/>
    <w:rsid w:val="009B53AB"/>
    <w:rsid w:val="009C0C14"/>
    <w:rsid w:val="009C3872"/>
    <w:rsid w:val="009F08A7"/>
    <w:rsid w:val="00A14C9D"/>
    <w:rsid w:val="00A55F78"/>
    <w:rsid w:val="00A7014F"/>
    <w:rsid w:val="00AC14A9"/>
    <w:rsid w:val="00AF4FD4"/>
    <w:rsid w:val="00B01935"/>
    <w:rsid w:val="00B208C1"/>
    <w:rsid w:val="00B504CA"/>
    <w:rsid w:val="00B52680"/>
    <w:rsid w:val="00B810FE"/>
    <w:rsid w:val="00B815A0"/>
    <w:rsid w:val="00BC64B2"/>
    <w:rsid w:val="00BD45CE"/>
    <w:rsid w:val="00BF76CF"/>
    <w:rsid w:val="00C024F1"/>
    <w:rsid w:val="00C33072"/>
    <w:rsid w:val="00C375CA"/>
    <w:rsid w:val="00C42974"/>
    <w:rsid w:val="00C461D4"/>
    <w:rsid w:val="00C76798"/>
    <w:rsid w:val="00C82646"/>
    <w:rsid w:val="00C93EFC"/>
    <w:rsid w:val="00CB0FCA"/>
    <w:rsid w:val="00CB4C58"/>
    <w:rsid w:val="00CD33B1"/>
    <w:rsid w:val="00CF5EF6"/>
    <w:rsid w:val="00D07231"/>
    <w:rsid w:val="00D44645"/>
    <w:rsid w:val="00D44AAC"/>
    <w:rsid w:val="00D7138B"/>
    <w:rsid w:val="00D96B02"/>
    <w:rsid w:val="00D97219"/>
    <w:rsid w:val="00DB0271"/>
    <w:rsid w:val="00DC254C"/>
    <w:rsid w:val="00DC6A30"/>
    <w:rsid w:val="00E01B05"/>
    <w:rsid w:val="00E56D5E"/>
    <w:rsid w:val="00E64979"/>
    <w:rsid w:val="00E6519F"/>
    <w:rsid w:val="00E75C34"/>
    <w:rsid w:val="00EB10C4"/>
    <w:rsid w:val="00EC2606"/>
    <w:rsid w:val="00F04B7F"/>
    <w:rsid w:val="00F113EC"/>
    <w:rsid w:val="00F253F9"/>
    <w:rsid w:val="00F25F34"/>
    <w:rsid w:val="00F42AA3"/>
    <w:rsid w:val="00F66B3D"/>
    <w:rsid w:val="00F84551"/>
    <w:rsid w:val="00F9782A"/>
    <w:rsid w:val="00F97A60"/>
    <w:rsid w:val="00FA15AC"/>
    <w:rsid w:val="00FA7A0C"/>
    <w:rsid w:val="00FB5C54"/>
    <w:rsid w:val="00FD5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59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FD5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FD55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FD559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FD559B"/>
    <w:pPr>
      <w:widowControl w:val="0"/>
      <w:shd w:val="clear" w:color="auto" w:fill="FFFFFF"/>
      <w:spacing w:line="278" w:lineRule="exact"/>
      <w:ind w:hanging="500"/>
      <w:jc w:val="center"/>
      <w:outlineLvl w:val="0"/>
    </w:pPr>
    <w:rPr>
      <w:b/>
      <w:bCs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FD55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D55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D559B"/>
    <w:pPr>
      <w:widowControl w:val="0"/>
      <w:shd w:val="clear" w:color="auto" w:fill="FFFFFF"/>
      <w:spacing w:line="278" w:lineRule="exact"/>
      <w:ind w:hanging="500"/>
    </w:pPr>
    <w:rPr>
      <w:sz w:val="22"/>
      <w:szCs w:val="22"/>
      <w:lang w:eastAsia="en-US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D07231"/>
    <w:pPr>
      <w:ind w:left="720"/>
      <w:contextualSpacing/>
    </w:p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F845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F845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F84551"/>
  </w:style>
  <w:style w:type="character" w:customStyle="1" w:styleId="295pt">
    <w:name w:val="Основной текст (2) + 9;5 pt;Полужирный"/>
    <w:basedOn w:val="2"/>
    <w:rsid w:val="009B5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a">
    <w:name w:val="Hyperlink"/>
    <w:basedOn w:val="a0"/>
    <w:uiPriority w:val="99"/>
    <w:unhideWhenUsed/>
    <w:rsid w:val="0048188A"/>
    <w:rPr>
      <w:color w:val="0563C1" w:themeColor="hyperlink"/>
      <w:u w:val="single"/>
    </w:rPr>
  </w:style>
  <w:style w:type="paragraph" w:styleId="ab">
    <w:name w:val="Body Text"/>
    <w:basedOn w:val="a"/>
    <w:link w:val="ac"/>
    <w:uiPriority w:val="99"/>
    <w:unhideWhenUsed/>
    <w:rsid w:val="0048188A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48188A"/>
  </w:style>
  <w:style w:type="paragraph" w:styleId="ad">
    <w:name w:val="caption"/>
    <w:basedOn w:val="a"/>
    <w:next w:val="a"/>
    <w:qFormat/>
    <w:rsid w:val="0048188A"/>
    <w:pPr>
      <w:jc w:val="center"/>
    </w:pPr>
    <w:rPr>
      <w:b/>
      <w:iCs/>
      <w:szCs w:val="28"/>
    </w:rPr>
  </w:style>
  <w:style w:type="paragraph" w:customStyle="1" w:styleId="cv">
    <w:name w:val="cv"/>
    <w:basedOn w:val="a"/>
    <w:rsid w:val="0048188A"/>
    <w:pPr>
      <w:spacing w:before="100" w:beforeAutospacing="1" w:after="100" w:afterAutospacing="1"/>
    </w:pPr>
  </w:style>
  <w:style w:type="paragraph" w:customStyle="1" w:styleId="Default">
    <w:name w:val="Default"/>
    <w:rsid w:val="00732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Plain Text"/>
    <w:basedOn w:val="a"/>
    <w:link w:val="af"/>
    <w:uiPriority w:val="99"/>
    <w:rsid w:val="007B7D1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/>
      <w:color w:val="000000"/>
      <w:sz w:val="22"/>
      <w:szCs w:val="22"/>
      <w:u w:color="000000"/>
      <w:lang w:eastAsia="en-US"/>
    </w:rPr>
  </w:style>
  <w:style w:type="character" w:customStyle="1" w:styleId="af">
    <w:name w:val="Текст Знак"/>
    <w:basedOn w:val="a0"/>
    <w:link w:val="ae"/>
    <w:uiPriority w:val="99"/>
    <w:rsid w:val="007B7D17"/>
    <w:rPr>
      <w:rFonts w:ascii="Calibri" w:eastAsia="Arial Unicode MS" w:hAnsi="Calibri" w:cs="Times New Roman"/>
      <w:color w:val="000000"/>
      <w:u w:color="000000"/>
    </w:rPr>
  </w:style>
  <w:style w:type="paragraph" w:customStyle="1" w:styleId="af0">
    <w:name w:val="Стиль"/>
    <w:rsid w:val="00D44A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qFormat/>
    <w:rsid w:val="00527FE0"/>
    <w:rPr>
      <w:rFonts w:ascii="Calibri" w:hAnsi="Calibri"/>
      <w:b/>
      <w:i/>
      <w:iCs/>
    </w:rPr>
  </w:style>
  <w:style w:type="character" w:customStyle="1" w:styleId="FontStyle54">
    <w:name w:val="Font Style54"/>
    <w:basedOn w:val="a0"/>
    <w:rsid w:val="00527FE0"/>
    <w:rPr>
      <w:rFonts w:ascii="Times New Roman" w:hAnsi="Times New Roman" w:cs="Times New Roman"/>
      <w:sz w:val="16"/>
      <w:szCs w:val="16"/>
    </w:rPr>
  </w:style>
  <w:style w:type="character" w:customStyle="1" w:styleId="FontStyle55">
    <w:name w:val="Font Style55"/>
    <w:basedOn w:val="a0"/>
    <w:rsid w:val="00527FE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">
    <w:name w:val="Style6"/>
    <w:basedOn w:val="a"/>
    <w:rsid w:val="00527FE0"/>
    <w:pPr>
      <w:widowControl w:val="0"/>
      <w:autoSpaceDE w:val="0"/>
      <w:autoSpaceDN w:val="0"/>
      <w:adjustRightInd w:val="0"/>
      <w:spacing w:line="331" w:lineRule="exact"/>
      <w:ind w:firstLine="480"/>
      <w:jc w:val="both"/>
    </w:pPr>
  </w:style>
  <w:style w:type="paragraph" w:customStyle="1" w:styleId="Style4">
    <w:name w:val="Style4"/>
    <w:basedOn w:val="a"/>
    <w:rsid w:val="00527FE0"/>
    <w:pPr>
      <w:widowControl w:val="0"/>
      <w:autoSpaceDE w:val="0"/>
      <w:autoSpaceDN w:val="0"/>
      <w:adjustRightInd w:val="0"/>
      <w:spacing w:line="518" w:lineRule="exact"/>
    </w:pPr>
  </w:style>
  <w:style w:type="paragraph" w:customStyle="1" w:styleId="Style16">
    <w:name w:val="Style16"/>
    <w:basedOn w:val="a"/>
    <w:rsid w:val="00527FE0"/>
    <w:pPr>
      <w:widowControl w:val="0"/>
      <w:autoSpaceDE w:val="0"/>
      <w:autoSpaceDN w:val="0"/>
      <w:adjustRightInd w:val="0"/>
      <w:spacing w:line="341" w:lineRule="exact"/>
      <w:ind w:firstLine="994"/>
    </w:pPr>
  </w:style>
  <w:style w:type="paragraph" w:customStyle="1" w:styleId="Style12">
    <w:name w:val="Style12"/>
    <w:basedOn w:val="a"/>
    <w:rsid w:val="00527FE0"/>
    <w:pPr>
      <w:widowControl w:val="0"/>
      <w:autoSpaceDE w:val="0"/>
      <w:autoSpaceDN w:val="0"/>
      <w:adjustRightInd w:val="0"/>
    </w:pPr>
  </w:style>
  <w:style w:type="paragraph" w:customStyle="1" w:styleId="Style29">
    <w:name w:val="Style29"/>
    <w:basedOn w:val="a"/>
    <w:rsid w:val="00C76798"/>
    <w:pPr>
      <w:widowControl w:val="0"/>
      <w:autoSpaceDE w:val="0"/>
      <w:autoSpaceDN w:val="0"/>
      <w:adjustRightInd w:val="0"/>
      <w:spacing w:line="660" w:lineRule="exact"/>
      <w:ind w:firstLine="960"/>
    </w:pPr>
  </w:style>
  <w:style w:type="character" w:customStyle="1" w:styleId="FontStyle57">
    <w:name w:val="Font Style57"/>
    <w:basedOn w:val="a0"/>
    <w:rsid w:val="00C76798"/>
    <w:rPr>
      <w:rFonts w:ascii="Times New Roman" w:hAnsi="Times New Roman" w:cs="Times New Roman"/>
      <w:b/>
      <w:bCs/>
      <w:sz w:val="16"/>
      <w:szCs w:val="16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861D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food-service.ru/catalog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horeca.ru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ravo.gov.ru/proxy/ips/?docbody=&amp;nd=102063865&amp;rdk=&amp;backlink=1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restorac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28</Pages>
  <Words>8079</Words>
  <Characters>46056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Windows User</cp:lastModifiedBy>
  <cp:revision>77</cp:revision>
  <dcterms:created xsi:type="dcterms:W3CDTF">2017-03-24T05:53:00Z</dcterms:created>
  <dcterms:modified xsi:type="dcterms:W3CDTF">2020-02-27T13:35:00Z</dcterms:modified>
</cp:coreProperties>
</file>